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1C" w:rsidRPr="0052251E" w:rsidRDefault="0050546D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lang w:val="en-GB"/>
        </w:rPr>
        <w:drawing>
          <wp:inline distT="0" distB="0" distL="0" distR="0">
            <wp:extent cx="2276475" cy="1114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D" w:rsidRPr="0052251E" w:rsidRDefault="007E49AD">
      <w:pPr>
        <w:pStyle w:val="Heading1"/>
        <w:rPr>
          <w:rFonts w:ascii="Arial" w:hAnsi="Arial" w:cs="Arial"/>
          <w:szCs w:val="22"/>
        </w:rPr>
      </w:pPr>
    </w:p>
    <w:p w:rsidR="006D457E" w:rsidRPr="0052251E" w:rsidRDefault="007E49AD" w:rsidP="00BB0F20">
      <w:pPr>
        <w:pStyle w:val="Heading1"/>
        <w:rPr>
          <w:rFonts w:ascii="Arial" w:hAnsi="Arial" w:cs="Arial"/>
        </w:rPr>
      </w:pPr>
      <w:r w:rsidRPr="0052251E">
        <w:rPr>
          <w:rFonts w:ascii="Arial" w:hAnsi="Arial" w:cs="Arial"/>
          <w:szCs w:val="22"/>
        </w:rPr>
        <w:t xml:space="preserve">Briefing notes </w:t>
      </w:r>
    </w:p>
    <w:p w:rsidR="00212E5A" w:rsidRPr="0052251E" w:rsidRDefault="00212E5A">
      <w:pPr>
        <w:pStyle w:val="Heading1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 xml:space="preserve">New College </w:t>
      </w:r>
      <w:smartTag w:uri="urn:schemas-microsoft-com:office:smarttags" w:element="place">
        <w:r w:rsidRPr="0052251E">
          <w:rPr>
            <w:rFonts w:ascii="Arial" w:hAnsi="Arial" w:cs="Arial"/>
            <w:szCs w:val="22"/>
          </w:rPr>
          <w:t>Swindon</w:t>
        </w:r>
      </w:smartTag>
      <w:r w:rsidR="008D1EAB" w:rsidRPr="0052251E">
        <w:rPr>
          <w:rFonts w:ascii="Arial" w:hAnsi="Arial" w:cs="Arial"/>
          <w:szCs w:val="22"/>
        </w:rPr>
        <w:t xml:space="preserve"> - FAQs</w:t>
      </w:r>
    </w:p>
    <w:p w:rsidR="00212E5A" w:rsidRPr="0052251E" w:rsidRDefault="00212E5A">
      <w:pPr>
        <w:rPr>
          <w:rFonts w:ascii="Arial" w:hAnsi="Arial" w:cs="Arial"/>
          <w:sz w:val="22"/>
          <w:szCs w:val="22"/>
        </w:rPr>
      </w:pPr>
    </w:p>
    <w:p w:rsidR="00212E5A" w:rsidRPr="0052251E" w:rsidRDefault="00212E5A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More information is on our website at </w:t>
      </w:r>
      <w:hyperlink r:id="rId8" w:history="1">
        <w:r w:rsidR="00FB68F6" w:rsidRPr="0052251E">
          <w:rPr>
            <w:rStyle w:val="Hyperlink"/>
            <w:rFonts w:ascii="Arial" w:hAnsi="Arial" w:cs="Arial"/>
            <w:color w:val="auto"/>
            <w:sz w:val="22"/>
            <w:szCs w:val="22"/>
          </w:rPr>
          <w:t>www.newcollege.ac</w:t>
        </w:r>
        <w:r w:rsidRPr="0052251E">
          <w:rPr>
            <w:rStyle w:val="Hyperlink"/>
            <w:rFonts w:ascii="Arial" w:hAnsi="Arial" w:cs="Arial"/>
            <w:color w:val="auto"/>
            <w:sz w:val="22"/>
            <w:szCs w:val="22"/>
          </w:rPr>
          <w:t>.uk</w:t>
        </w:r>
      </w:hyperlink>
      <w:r w:rsidRPr="0052251E">
        <w:rPr>
          <w:rFonts w:ascii="Arial" w:hAnsi="Arial" w:cs="Arial"/>
          <w:sz w:val="22"/>
          <w:szCs w:val="22"/>
        </w:rPr>
        <w:t xml:space="preserve"> but here is </w:t>
      </w:r>
      <w:r w:rsidR="002A5169" w:rsidRPr="0052251E">
        <w:rPr>
          <w:rFonts w:ascii="Arial" w:hAnsi="Arial" w:cs="Arial"/>
          <w:sz w:val="22"/>
          <w:szCs w:val="22"/>
        </w:rPr>
        <w:t>a summary.</w:t>
      </w:r>
    </w:p>
    <w:p w:rsidR="003542A7" w:rsidRPr="0052251E" w:rsidRDefault="003542A7" w:rsidP="003542A7">
      <w:pPr>
        <w:pStyle w:val="Default"/>
        <w:rPr>
          <w:rFonts w:ascii="Arial" w:hAnsi="Arial" w:cs="Arial"/>
          <w:sz w:val="22"/>
          <w:szCs w:val="22"/>
        </w:rPr>
      </w:pPr>
    </w:p>
    <w:p w:rsidR="00D34848" w:rsidRPr="0052251E" w:rsidRDefault="003542A7" w:rsidP="003542A7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 xml:space="preserve">New College Swindon is </w:t>
      </w:r>
      <w:r w:rsidR="001E05CF" w:rsidRPr="0052251E">
        <w:rPr>
          <w:rFonts w:ascii="Arial" w:hAnsi="Arial" w:cs="Arial"/>
          <w:szCs w:val="22"/>
        </w:rPr>
        <w:t>a high</w:t>
      </w:r>
      <w:r w:rsidR="00115CE6" w:rsidRPr="0052251E">
        <w:rPr>
          <w:rFonts w:ascii="Arial" w:hAnsi="Arial" w:cs="Arial"/>
          <w:szCs w:val="22"/>
        </w:rPr>
        <w:t>ly successful</w:t>
      </w:r>
      <w:r w:rsidR="001E05CF" w:rsidRPr="0052251E">
        <w:rPr>
          <w:rFonts w:ascii="Arial" w:hAnsi="Arial" w:cs="Arial"/>
          <w:szCs w:val="22"/>
        </w:rPr>
        <w:t xml:space="preserve"> and </w:t>
      </w:r>
      <w:r w:rsidRPr="0052251E">
        <w:rPr>
          <w:rFonts w:ascii="Arial" w:hAnsi="Arial" w:cs="Arial"/>
          <w:szCs w:val="22"/>
        </w:rPr>
        <w:t>respected</w:t>
      </w:r>
      <w:r w:rsidR="00115CE6" w:rsidRPr="0052251E">
        <w:rPr>
          <w:rFonts w:ascii="Arial" w:hAnsi="Arial" w:cs="Arial"/>
          <w:szCs w:val="22"/>
        </w:rPr>
        <w:t xml:space="preserve"> F</w:t>
      </w:r>
      <w:r w:rsidR="00D34848" w:rsidRPr="0052251E">
        <w:rPr>
          <w:rFonts w:ascii="Arial" w:hAnsi="Arial" w:cs="Arial"/>
          <w:szCs w:val="22"/>
        </w:rPr>
        <w:t>urther Education (FE)</w:t>
      </w:r>
      <w:r w:rsidR="00115CE6" w:rsidRPr="0052251E">
        <w:rPr>
          <w:rFonts w:ascii="Arial" w:hAnsi="Arial" w:cs="Arial"/>
          <w:szCs w:val="22"/>
        </w:rPr>
        <w:t xml:space="preserve"> College.</w:t>
      </w:r>
      <w:r w:rsidR="00D366C4" w:rsidRPr="0052251E">
        <w:rPr>
          <w:rFonts w:ascii="Arial" w:hAnsi="Arial" w:cs="Arial"/>
          <w:szCs w:val="22"/>
        </w:rPr>
        <w:t xml:space="preserve"> </w:t>
      </w:r>
      <w:r w:rsidRPr="0052251E">
        <w:rPr>
          <w:rFonts w:ascii="Arial" w:hAnsi="Arial" w:cs="Arial"/>
          <w:szCs w:val="22"/>
        </w:rPr>
        <w:t xml:space="preserve"> </w:t>
      </w:r>
    </w:p>
    <w:p w:rsidR="003542A7" w:rsidRPr="0052251E" w:rsidRDefault="003542A7" w:rsidP="003542A7">
      <w:pPr>
        <w:pStyle w:val="BodyText"/>
        <w:rPr>
          <w:rFonts w:ascii="Arial" w:hAnsi="Arial" w:cs="Arial"/>
          <w:i/>
          <w:szCs w:val="22"/>
        </w:rPr>
      </w:pPr>
      <w:r w:rsidRPr="0052251E">
        <w:rPr>
          <w:rFonts w:ascii="Arial" w:hAnsi="Arial" w:cs="Arial"/>
          <w:szCs w:val="22"/>
        </w:rPr>
        <w:t xml:space="preserve">It has enjoyed tremendous growth without compromising finances or quality. </w:t>
      </w:r>
      <w:r w:rsidR="00D366C4" w:rsidRPr="0052251E">
        <w:rPr>
          <w:rFonts w:ascii="Arial" w:hAnsi="Arial" w:cs="Arial"/>
          <w:szCs w:val="22"/>
        </w:rPr>
        <w:t xml:space="preserve"> </w:t>
      </w:r>
    </w:p>
    <w:p w:rsidR="00991C09" w:rsidRPr="0052251E" w:rsidRDefault="00991C09" w:rsidP="00991C09">
      <w:pPr>
        <w:pStyle w:val="Default"/>
        <w:rPr>
          <w:rFonts w:ascii="Arial" w:hAnsi="Arial" w:cs="Arial"/>
          <w:sz w:val="22"/>
          <w:szCs w:val="22"/>
        </w:rPr>
      </w:pPr>
    </w:p>
    <w:p w:rsidR="00991C09" w:rsidRPr="0052251E" w:rsidRDefault="00991C09" w:rsidP="00991C09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b/>
          <w:sz w:val="22"/>
          <w:szCs w:val="22"/>
        </w:rPr>
        <w:t>Learner</w:t>
      </w:r>
      <w:r w:rsidR="00354774" w:rsidRPr="0052251E">
        <w:rPr>
          <w:rFonts w:ascii="Arial" w:hAnsi="Arial" w:cs="Arial"/>
          <w:b/>
          <w:sz w:val="22"/>
          <w:szCs w:val="22"/>
        </w:rPr>
        <w:t>s</w:t>
      </w:r>
    </w:p>
    <w:p w:rsidR="00991C09" w:rsidRPr="0052251E" w:rsidRDefault="00991C09" w:rsidP="00991C09">
      <w:pPr>
        <w:pStyle w:val="Default"/>
        <w:rPr>
          <w:rFonts w:ascii="Arial" w:hAnsi="Arial" w:cs="Arial"/>
          <w:sz w:val="22"/>
          <w:szCs w:val="22"/>
        </w:rPr>
      </w:pPr>
    </w:p>
    <w:p w:rsidR="00A85874" w:rsidRPr="0052251E" w:rsidRDefault="00A85874" w:rsidP="00A85874">
      <w:pPr>
        <w:pStyle w:val="BodyText"/>
        <w:rPr>
          <w:rFonts w:ascii="Arial" w:hAnsi="Arial" w:cs="Arial"/>
          <w:i/>
          <w:szCs w:val="22"/>
        </w:rPr>
      </w:pPr>
      <w:r w:rsidRPr="0052251E">
        <w:rPr>
          <w:rFonts w:ascii="Arial" w:hAnsi="Arial" w:cs="Arial"/>
          <w:szCs w:val="22"/>
        </w:rPr>
        <w:t>Learner</w:t>
      </w:r>
      <w:r w:rsidR="00455EE5" w:rsidRPr="0052251E">
        <w:rPr>
          <w:rFonts w:ascii="Arial" w:hAnsi="Arial" w:cs="Arial"/>
          <w:szCs w:val="22"/>
        </w:rPr>
        <w:t>s</w:t>
      </w:r>
      <w:r w:rsidRPr="0052251E">
        <w:rPr>
          <w:rFonts w:ascii="Arial" w:hAnsi="Arial" w:cs="Arial"/>
          <w:szCs w:val="22"/>
        </w:rPr>
        <w:t xml:space="preserve"> have risen from 1</w:t>
      </w:r>
      <w:r w:rsidR="00F96DD4" w:rsidRPr="0052251E">
        <w:rPr>
          <w:rFonts w:ascii="Arial" w:hAnsi="Arial" w:cs="Arial"/>
          <w:szCs w:val="22"/>
        </w:rPr>
        <w:t>,</w:t>
      </w:r>
      <w:r w:rsidRPr="0052251E">
        <w:rPr>
          <w:rFonts w:ascii="Arial" w:hAnsi="Arial" w:cs="Arial"/>
          <w:szCs w:val="22"/>
        </w:rPr>
        <w:t xml:space="preserve">700 in 1996 to </w:t>
      </w:r>
      <w:r w:rsidR="000B2403" w:rsidRPr="0052251E">
        <w:rPr>
          <w:rFonts w:ascii="Arial" w:hAnsi="Arial" w:cs="Arial"/>
          <w:szCs w:val="22"/>
        </w:rPr>
        <w:t>over 12</w:t>
      </w:r>
      <w:r w:rsidR="005E7A15" w:rsidRPr="0052251E">
        <w:rPr>
          <w:rFonts w:ascii="Arial" w:hAnsi="Arial" w:cs="Arial"/>
          <w:szCs w:val="22"/>
        </w:rPr>
        <w:t>,</w:t>
      </w:r>
      <w:r w:rsidRPr="0052251E">
        <w:rPr>
          <w:rFonts w:ascii="Arial" w:hAnsi="Arial" w:cs="Arial"/>
          <w:szCs w:val="22"/>
        </w:rPr>
        <w:t>000</w:t>
      </w:r>
      <w:r w:rsidR="00137365" w:rsidRPr="0052251E">
        <w:rPr>
          <w:rFonts w:ascii="Arial" w:hAnsi="Arial" w:cs="Arial"/>
          <w:szCs w:val="22"/>
        </w:rPr>
        <w:t xml:space="preserve"> in </w:t>
      </w:r>
      <w:r w:rsidR="00832AEB">
        <w:rPr>
          <w:rFonts w:ascii="Arial" w:hAnsi="Arial" w:cs="Arial"/>
          <w:szCs w:val="22"/>
        </w:rPr>
        <w:t>2013</w:t>
      </w:r>
      <w:r w:rsidR="00137365" w:rsidRPr="0052251E">
        <w:rPr>
          <w:rFonts w:ascii="Arial" w:hAnsi="Arial" w:cs="Arial"/>
          <w:szCs w:val="22"/>
        </w:rPr>
        <w:t>/1</w:t>
      </w:r>
      <w:r w:rsidR="00832AEB">
        <w:rPr>
          <w:rFonts w:ascii="Arial" w:hAnsi="Arial" w:cs="Arial"/>
          <w:szCs w:val="22"/>
        </w:rPr>
        <w:t>4</w:t>
      </w:r>
      <w:r w:rsidR="00AC723D">
        <w:rPr>
          <w:rFonts w:ascii="Arial" w:hAnsi="Arial" w:cs="Arial"/>
          <w:szCs w:val="22"/>
        </w:rPr>
        <w:t>.</w:t>
      </w:r>
      <w:r w:rsidRPr="0052251E">
        <w:rPr>
          <w:rFonts w:ascii="Arial" w:hAnsi="Arial" w:cs="Arial"/>
          <w:szCs w:val="22"/>
        </w:rPr>
        <w:t xml:space="preserve">  </w:t>
      </w:r>
    </w:p>
    <w:p w:rsidR="00991C09" w:rsidRPr="0052251E" w:rsidRDefault="00A85874" w:rsidP="00991C0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2251E">
        <w:rPr>
          <w:rFonts w:ascii="Arial" w:hAnsi="Arial" w:cs="Arial"/>
          <w:color w:val="auto"/>
          <w:sz w:val="22"/>
          <w:szCs w:val="22"/>
        </w:rPr>
        <w:t>Of these</w:t>
      </w:r>
      <w:r w:rsidR="00106E03" w:rsidRPr="0052251E">
        <w:rPr>
          <w:rFonts w:ascii="Arial" w:hAnsi="Arial" w:cs="Arial"/>
          <w:color w:val="auto"/>
          <w:sz w:val="22"/>
          <w:szCs w:val="22"/>
        </w:rPr>
        <w:t>,</w:t>
      </w:r>
      <w:r w:rsidR="00B26D95" w:rsidRPr="0052251E">
        <w:rPr>
          <w:rFonts w:ascii="Arial" w:hAnsi="Arial" w:cs="Arial"/>
          <w:color w:val="auto"/>
          <w:sz w:val="22"/>
          <w:szCs w:val="22"/>
        </w:rPr>
        <w:t xml:space="preserve"> </w:t>
      </w:r>
      <w:r w:rsidR="00AC723D">
        <w:rPr>
          <w:rFonts w:ascii="Arial" w:hAnsi="Arial" w:cs="Arial"/>
          <w:color w:val="auto"/>
          <w:sz w:val="22"/>
          <w:szCs w:val="22"/>
        </w:rPr>
        <w:t>3,200</w:t>
      </w:r>
      <w:r w:rsidR="00106E03" w:rsidRPr="0052251E">
        <w:rPr>
          <w:rFonts w:ascii="Arial" w:hAnsi="Arial" w:cs="Arial"/>
          <w:color w:val="auto"/>
          <w:sz w:val="22"/>
          <w:szCs w:val="22"/>
        </w:rPr>
        <w:t xml:space="preserve"> were </w:t>
      </w:r>
      <w:r w:rsidR="000B2403" w:rsidRPr="0052251E">
        <w:rPr>
          <w:rFonts w:ascii="Arial" w:hAnsi="Arial" w:cs="Arial"/>
          <w:color w:val="auto"/>
          <w:sz w:val="22"/>
          <w:szCs w:val="22"/>
        </w:rPr>
        <w:t>16-18</w:t>
      </w:r>
      <w:r w:rsidR="00106E03" w:rsidRPr="0052251E">
        <w:rPr>
          <w:rFonts w:ascii="Arial" w:hAnsi="Arial" w:cs="Arial"/>
          <w:color w:val="auto"/>
          <w:sz w:val="22"/>
          <w:szCs w:val="22"/>
        </w:rPr>
        <w:t>s</w:t>
      </w:r>
      <w:r w:rsidR="000B2403" w:rsidRPr="0052251E">
        <w:rPr>
          <w:rFonts w:ascii="Arial" w:hAnsi="Arial" w:cs="Arial"/>
          <w:color w:val="auto"/>
          <w:sz w:val="22"/>
          <w:szCs w:val="22"/>
        </w:rPr>
        <w:t>, 14</w:t>
      </w:r>
      <w:r w:rsidRPr="0052251E">
        <w:rPr>
          <w:rFonts w:ascii="Arial" w:hAnsi="Arial" w:cs="Arial"/>
          <w:color w:val="auto"/>
          <w:sz w:val="22"/>
          <w:szCs w:val="22"/>
        </w:rPr>
        <w:t>0 pre-16</w:t>
      </w:r>
      <w:r w:rsidR="00106E03" w:rsidRPr="0052251E">
        <w:rPr>
          <w:rFonts w:ascii="Arial" w:hAnsi="Arial" w:cs="Arial"/>
          <w:color w:val="auto"/>
          <w:sz w:val="22"/>
          <w:szCs w:val="22"/>
        </w:rPr>
        <w:t>s</w:t>
      </w:r>
      <w:r w:rsidRPr="0052251E">
        <w:rPr>
          <w:rFonts w:ascii="Arial" w:hAnsi="Arial" w:cs="Arial"/>
          <w:color w:val="auto"/>
          <w:sz w:val="22"/>
          <w:szCs w:val="22"/>
        </w:rPr>
        <w:t xml:space="preserve"> and </w:t>
      </w:r>
      <w:r w:rsidR="000B2403" w:rsidRPr="0052251E">
        <w:rPr>
          <w:rFonts w:ascii="Arial" w:hAnsi="Arial" w:cs="Arial"/>
          <w:color w:val="auto"/>
          <w:sz w:val="22"/>
          <w:szCs w:val="22"/>
        </w:rPr>
        <w:t>8</w:t>
      </w:r>
      <w:r w:rsidR="00455EE5" w:rsidRPr="0052251E">
        <w:rPr>
          <w:rFonts w:ascii="Arial" w:hAnsi="Arial" w:cs="Arial"/>
          <w:color w:val="auto"/>
          <w:sz w:val="22"/>
          <w:szCs w:val="22"/>
        </w:rPr>
        <w:t>,</w:t>
      </w:r>
      <w:r w:rsidR="00832AEB">
        <w:rPr>
          <w:rFonts w:ascii="Arial" w:hAnsi="Arial" w:cs="Arial"/>
          <w:color w:val="auto"/>
          <w:sz w:val="22"/>
          <w:szCs w:val="22"/>
        </w:rPr>
        <w:t>7</w:t>
      </w:r>
      <w:r w:rsidR="000B2403" w:rsidRPr="0052251E">
        <w:rPr>
          <w:rFonts w:ascii="Arial" w:hAnsi="Arial" w:cs="Arial"/>
          <w:color w:val="auto"/>
          <w:sz w:val="22"/>
          <w:szCs w:val="22"/>
        </w:rPr>
        <w:t>00</w:t>
      </w:r>
      <w:r w:rsidR="00991C09" w:rsidRPr="0052251E">
        <w:rPr>
          <w:rFonts w:ascii="Arial" w:hAnsi="Arial" w:cs="Arial"/>
          <w:color w:val="auto"/>
          <w:sz w:val="22"/>
          <w:szCs w:val="22"/>
        </w:rPr>
        <w:t xml:space="preserve"> adult</w:t>
      </w:r>
      <w:r w:rsidR="00F706D8" w:rsidRPr="0052251E">
        <w:rPr>
          <w:rFonts w:ascii="Arial" w:hAnsi="Arial" w:cs="Arial"/>
          <w:color w:val="auto"/>
          <w:sz w:val="22"/>
          <w:szCs w:val="22"/>
        </w:rPr>
        <w:t>s</w:t>
      </w:r>
      <w:r w:rsidR="00991C09" w:rsidRPr="0052251E">
        <w:rPr>
          <w:rFonts w:ascii="Arial" w:hAnsi="Arial" w:cs="Arial"/>
          <w:color w:val="auto"/>
          <w:sz w:val="22"/>
          <w:szCs w:val="22"/>
        </w:rPr>
        <w:t xml:space="preserve"> (1</w:t>
      </w:r>
      <w:r w:rsidR="00BD0BB3" w:rsidRPr="0052251E">
        <w:rPr>
          <w:rFonts w:ascii="Arial" w:hAnsi="Arial" w:cs="Arial"/>
          <w:color w:val="auto"/>
          <w:sz w:val="22"/>
          <w:szCs w:val="22"/>
        </w:rPr>
        <w:t xml:space="preserve">9+) </w:t>
      </w:r>
      <w:r w:rsidR="00354774" w:rsidRPr="0052251E">
        <w:rPr>
          <w:rFonts w:ascii="Arial" w:hAnsi="Arial" w:cs="Arial"/>
          <w:color w:val="auto"/>
          <w:sz w:val="22"/>
          <w:szCs w:val="22"/>
        </w:rPr>
        <w:t>including</w:t>
      </w:r>
      <w:r w:rsidR="00417505" w:rsidRPr="0052251E">
        <w:rPr>
          <w:rFonts w:ascii="Arial" w:hAnsi="Arial" w:cs="Arial"/>
          <w:color w:val="auto"/>
          <w:sz w:val="22"/>
          <w:szCs w:val="22"/>
        </w:rPr>
        <w:t xml:space="preserve"> </w:t>
      </w:r>
      <w:r w:rsidRPr="0052251E">
        <w:rPr>
          <w:rFonts w:ascii="Arial" w:hAnsi="Arial" w:cs="Arial"/>
          <w:color w:val="auto"/>
          <w:sz w:val="22"/>
          <w:szCs w:val="22"/>
        </w:rPr>
        <w:t xml:space="preserve">adult </w:t>
      </w:r>
      <w:r w:rsidR="00F96DD4" w:rsidRPr="0052251E">
        <w:rPr>
          <w:rFonts w:ascii="Arial" w:hAnsi="Arial" w:cs="Arial"/>
          <w:color w:val="auto"/>
          <w:sz w:val="22"/>
          <w:szCs w:val="22"/>
        </w:rPr>
        <w:t>community</w:t>
      </w:r>
      <w:r w:rsidR="00455EE5" w:rsidRPr="0052251E">
        <w:rPr>
          <w:rFonts w:ascii="Arial" w:hAnsi="Arial" w:cs="Arial"/>
          <w:color w:val="auto"/>
          <w:sz w:val="22"/>
          <w:szCs w:val="22"/>
        </w:rPr>
        <w:t>,</w:t>
      </w:r>
      <w:r w:rsidR="00F96DD4" w:rsidRPr="0052251E">
        <w:rPr>
          <w:rFonts w:ascii="Arial" w:hAnsi="Arial" w:cs="Arial"/>
          <w:color w:val="auto"/>
          <w:sz w:val="22"/>
          <w:szCs w:val="22"/>
        </w:rPr>
        <w:t xml:space="preserve"> </w:t>
      </w:r>
      <w:r w:rsidR="00455EE5" w:rsidRPr="0052251E">
        <w:rPr>
          <w:rFonts w:ascii="Arial" w:hAnsi="Arial" w:cs="Arial"/>
          <w:color w:val="auto"/>
          <w:sz w:val="22"/>
          <w:szCs w:val="22"/>
        </w:rPr>
        <w:t xml:space="preserve">workplace and </w:t>
      </w:r>
      <w:r w:rsidR="00137365" w:rsidRPr="0052251E">
        <w:rPr>
          <w:rFonts w:ascii="Arial" w:hAnsi="Arial" w:cs="Arial"/>
          <w:color w:val="auto"/>
          <w:sz w:val="22"/>
          <w:szCs w:val="22"/>
        </w:rPr>
        <w:t>Apprentices</w:t>
      </w:r>
      <w:r w:rsidR="00106E03" w:rsidRPr="0052251E">
        <w:rPr>
          <w:rFonts w:ascii="Arial" w:hAnsi="Arial" w:cs="Arial"/>
          <w:color w:val="auto"/>
          <w:sz w:val="22"/>
          <w:szCs w:val="22"/>
        </w:rPr>
        <w:t>hip learners</w:t>
      </w:r>
      <w:r w:rsidR="00455EE5" w:rsidRPr="0052251E">
        <w:rPr>
          <w:rFonts w:ascii="Arial" w:hAnsi="Arial" w:cs="Arial"/>
          <w:color w:val="auto"/>
          <w:sz w:val="22"/>
          <w:szCs w:val="22"/>
        </w:rPr>
        <w:t>.</w:t>
      </w:r>
      <w:r w:rsidR="00137365" w:rsidRPr="0052251E">
        <w:rPr>
          <w:rFonts w:ascii="Arial" w:hAnsi="Arial" w:cs="Arial"/>
          <w:color w:val="auto"/>
          <w:sz w:val="22"/>
          <w:szCs w:val="22"/>
        </w:rPr>
        <w:t xml:space="preserve"> </w:t>
      </w:r>
      <w:r w:rsidR="00455EE5" w:rsidRPr="0052251E">
        <w:rPr>
          <w:rFonts w:ascii="Arial" w:hAnsi="Arial" w:cs="Arial"/>
          <w:color w:val="auto"/>
          <w:sz w:val="22"/>
          <w:szCs w:val="22"/>
        </w:rPr>
        <w:t xml:space="preserve"> We welcome all levels of ability from entry to higher education and </w:t>
      </w:r>
      <w:r w:rsidR="008D079E" w:rsidRPr="0052251E">
        <w:rPr>
          <w:rFonts w:ascii="Arial" w:hAnsi="Arial" w:cs="Arial"/>
          <w:color w:val="auto"/>
          <w:sz w:val="22"/>
          <w:szCs w:val="22"/>
        </w:rPr>
        <w:t xml:space="preserve">can </w:t>
      </w:r>
      <w:r w:rsidR="00455EE5" w:rsidRPr="0052251E">
        <w:rPr>
          <w:rFonts w:ascii="Arial" w:hAnsi="Arial" w:cs="Arial"/>
          <w:color w:val="auto"/>
          <w:sz w:val="22"/>
          <w:szCs w:val="22"/>
        </w:rPr>
        <w:t xml:space="preserve">cover </w:t>
      </w:r>
      <w:r w:rsidR="008D079E" w:rsidRPr="0052251E">
        <w:rPr>
          <w:rFonts w:ascii="Arial" w:hAnsi="Arial" w:cs="Arial"/>
          <w:color w:val="auto"/>
          <w:sz w:val="22"/>
          <w:szCs w:val="22"/>
        </w:rPr>
        <w:t>most</w:t>
      </w:r>
      <w:r w:rsidR="00455EE5" w:rsidRPr="0052251E">
        <w:rPr>
          <w:rFonts w:ascii="Arial" w:hAnsi="Arial" w:cs="Arial"/>
          <w:color w:val="auto"/>
          <w:sz w:val="22"/>
          <w:szCs w:val="22"/>
        </w:rPr>
        <w:t xml:space="preserve"> sector skills areas with our network of partners</w:t>
      </w:r>
      <w:r w:rsidR="00BD0BB3" w:rsidRPr="0052251E">
        <w:rPr>
          <w:rFonts w:ascii="Arial" w:hAnsi="Arial" w:cs="Arial"/>
          <w:color w:val="auto"/>
          <w:sz w:val="22"/>
          <w:szCs w:val="22"/>
        </w:rPr>
        <w:t>.</w:t>
      </w:r>
      <w:r w:rsidR="00D366C4" w:rsidRPr="0052251E">
        <w:rPr>
          <w:rFonts w:ascii="Arial" w:hAnsi="Arial" w:cs="Arial"/>
          <w:color w:val="auto"/>
          <w:sz w:val="22"/>
          <w:szCs w:val="22"/>
        </w:rPr>
        <w:t xml:space="preserve"> </w:t>
      </w:r>
      <w:r w:rsidR="00D63DE1" w:rsidRPr="0052251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91C09" w:rsidRPr="0052251E" w:rsidRDefault="00991C09" w:rsidP="00991C0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91C09" w:rsidRPr="0052251E" w:rsidRDefault="008332C8" w:rsidP="00991C0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2251E">
        <w:rPr>
          <w:rFonts w:ascii="Arial" w:hAnsi="Arial" w:cs="Arial"/>
          <w:b/>
          <w:color w:val="auto"/>
          <w:sz w:val="22"/>
          <w:szCs w:val="22"/>
        </w:rPr>
        <w:t>High q</w:t>
      </w:r>
      <w:r w:rsidR="00991C09" w:rsidRPr="0052251E">
        <w:rPr>
          <w:rFonts w:ascii="Arial" w:hAnsi="Arial" w:cs="Arial"/>
          <w:b/>
          <w:color w:val="auto"/>
          <w:sz w:val="22"/>
          <w:szCs w:val="22"/>
        </w:rPr>
        <w:t>uality</w:t>
      </w:r>
    </w:p>
    <w:p w:rsidR="00991C09" w:rsidRPr="0052251E" w:rsidRDefault="00991C09" w:rsidP="00991C09">
      <w:pPr>
        <w:pStyle w:val="BodyText"/>
        <w:rPr>
          <w:rFonts w:ascii="Arial" w:hAnsi="Arial" w:cs="Arial"/>
          <w:b/>
          <w:bCs/>
          <w:szCs w:val="22"/>
        </w:rPr>
      </w:pPr>
    </w:p>
    <w:p w:rsidR="0023793F" w:rsidRPr="0052251E" w:rsidRDefault="0023793F" w:rsidP="0023793F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 xml:space="preserve">The overall College success rate was 86.6% in 2013/14. This is 4.4 percentage points above the FE sector national average </w:t>
      </w:r>
      <w:r w:rsidRPr="0052251E">
        <w:rPr>
          <w:rFonts w:ascii="Arial" w:hAnsi="Arial" w:cs="Arial"/>
          <w:i/>
          <w:szCs w:val="22"/>
        </w:rPr>
        <w:t xml:space="preserve">for what we do, </w:t>
      </w:r>
      <w:r w:rsidRPr="0052251E">
        <w:rPr>
          <w:rFonts w:ascii="Arial" w:hAnsi="Arial" w:cs="Arial"/>
          <w:szCs w:val="22"/>
        </w:rPr>
        <w:t xml:space="preserve">an </w:t>
      </w:r>
      <w:r w:rsidRPr="0052251E">
        <w:rPr>
          <w:rFonts w:ascii="Arial" w:hAnsi="Arial" w:cs="Arial"/>
          <w:i/>
          <w:szCs w:val="22"/>
        </w:rPr>
        <w:t>outstanding</w:t>
      </w:r>
      <w:r w:rsidRPr="0052251E">
        <w:rPr>
          <w:rFonts w:ascii="Arial" w:hAnsi="Arial" w:cs="Arial"/>
          <w:szCs w:val="22"/>
        </w:rPr>
        <w:t xml:space="preserve"> performance. We are committed to continuous quality improvement, listening and acting on what our learners tell us. </w:t>
      </w:r>
    </w:p>
    <w:p w:rsidR="0023793F" w:rsidRDefault="0023793F" w:rsidP="00991C09">
      <w:pPr>
        <w:pStyle w:val="BodyText"/>
        <w:rPr>
          <w:rFonts w:ascii="Arial" w:hAnsi="Arial" w:cs="Arial"/>
          <w:szCs w:val="22"/>
        </w:rPr>
      </w:pPr>
    </w:p>
    <w:p w:rsidR="00991C09" w:rsidRPr="0052251E" w:rsidRDefault="00832AEB" w:rsidP="00991C09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December 2014</w:t>
      </w:r>
      <w:r w:rsidR="005870D1" w:rsidRPr="0052251E">
        <w:rPr>
          <w:rFonts w:ascii="Arial" w:hAnsi="Arial" w:cs="Arial"/>
          <w:szCs w:val="22"/>
        </w:rPr>
        <w:t xml:space="preserve"> </w:t>
      </w:r>
      <w:r w:rsidR="007D36B7" w:rsidRPr="0052251E">
        <w:rPr>
          <w:rFonts w:ascii="Arial" w:hAnsi="Arial" w:cs="Arial"/>
          <w:szCs w:val="22"/>
        </w:rPr>
        <w:t>OFSTED inspectors</w:t>
      </w:r>
      <w:r w:rsidR="00991C09" w:rsidRPr="0052251E">
        <w:rPr>
          <w:rFonts w:ascii="Arial" w:hAnsi="Arial" w:cs="Arial"/>
          <w:szCs w:val="22"/>
        </w:rPr>
        <w:t xml:space="preserve"> </w:t>
      </w:r>
      <w:r w:rsidR="007D36B7" w:rsidRPr="0052251E">
        <w:rPr>
          <w:rFonts w:ascii="Arial" w:hAnsi="Arial" w:cs="Arial"/>
          <w:szCs w:val="22"/>
        </w:rPr>
        <w:t xml:space="preserve">reported </w:t>
      </w:r>
      <w:r w:rsidR="00991C09" w:rsidRPr="0052251E">
        <w:rPr>
          <w:rFonts w:ascii="Arial" w:hAnsi="Arial" w:cs="Arial"/>
          <w:szCs w:val="22"/>
        </w:rPr>
        <w:t>‘</w:t>
      </w:r>
      <w:r w:rsidR="006F0B47" w:rsidRPr="0052251E">
        <w:rPr>
          <w:rFonts w:ascii="Arial" w:hAnsi="Arial" w:cs="Arial"/>
          <w:szCs w:val="22"/>
        </w:rPr>
        <w:t>good with outstanding features’</w:t>
      </w:r>
      <w:r w:rsidR="006F5FC6">
        <w:rPr>
          <w:rFonts w:ascii="Arial" w:hAnsi="Arial" w:cs="Arial"/>
          <w:szCs w:val="22"/>
        </w:rPr>
        <w:t xml:space="preserve">. </w:t>
      </w:r>
      <w:r w:rsidR="00AC723D">
        <w:rPr>
          <w:rFonts w:ascii="Arial" w:hAnsi="Arial" w:cs="Arial"/>
          <w:szCs w:val="22"/>
        </w:rPr>
        <w:t xml:space="preserve">Grade 1 for Apprenticeships and workplace learning. English, </w:t>
      </w:r>
      <w:r>
        <w:rPr>
          <w:rFonts w:ascii="Arial" w:hAnsi="Arial" w:cs="Arial"/>
          <w:szCs w:val="22"/>
        </w:rPr>
        <w:t>MFL and Business ‘require</w:t>
      </w:r>
      <w:r w:rsidR="00991C09" w:rsidRPr="0052251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improvement’</w:t>
      </w:r>
      <w:r w:rsidR="006F5FC6">
        <w:rPr>
          <w:rFonts w:ascii="Arial" w:hAnsi="Arial" w:cs="Arial"/>
          <w:szCs w:val="22"/>
        </w:rPr>
        <w:t>.</w:t>
      </w:r>
    </w:p>
    <w:p w:rsidR="00991C09" w:rsidRPr="0052251E" w:rsidRDefault="006F0B47" w:rsidP="00991C09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>OFSTED</w:t>
      </w:r>
      <w:r w:rsidR="00991C09" w:rsidRPr="0052251E">
        <w:rPr>
          <w:rFonts w:ascii="Arial" w:hAnsi="Arial" w:cs="Arial"/>
          <w:szCs w:val="22"/>
        </w:rPr>
        <w:t xml:space="preserve"> found </w:t>
      </w:r>
      <w:r w:rsidR="00832AEB">
        <w:rPr>
          <w:rFonts w:ascii="Arial" w:hAnsi="Arial" w:cs="Arial"/>
          <w:szCs w:val="22"/>
        </w:rPr>
        <w:t>that ‘the number of learners has increased significantly since the last inspection’ (2009) and that there is ‘a friendly, inclusive and enjoyable learning environment’.</w:t>
      </w:r>
    </w:p>
    <w:p w:rsidR="00495989" w:rsidRPr="0052251E" w:rsidRDefault="00495989" w:rsidP="00991C09">
      <w:pPr>
        <w:pStyle w:val="BodyText"/>
        <w:rPr>
          <w:rFonts w:ascii="Arial" w:hAnsi="Arial" w:cs="Arial"/>
          <w:szCs w:val="22"/>
        </w:rPr>
      </w:pPr>
    </w:p>
    <w:p w:rsidR="007E15BE" w:rsidRPr="0052251E" w:rsidRDefault="00991C09" w:rsidP="00991C09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New College holds The </w:t>
      </w:r>
      <w:r w:rsidRPr="0052251E">
        <w:rPr>
          <w:rFonts w:ascii="Arial" w:hAnsi="Arial" w:cs="Arial"/>
          <w:i/>
          <w:sz w:val="22"/>
          <w:szCs w:val="22"/>
        </w:rPr>
        <w:t>Charte</w:t>
      </w:r>
      <w:r w:rsidR="005C1B18" w:rsidRPr="0052251E">
        <w:rPr>
          <w:rFonts w:ascii="Arial" w:hAnsi="Arial" w:cs="Arial"/>
          <w:i/>
          <w:sz w:val="22"/>
          <w:szCs w:val="22"/>
        </w:rPr>
        <w:t>r Mark</w:t>
      </w:r>
      <w:r w:rsidR="005C1B18" w:rsidRPr="0052251E">
        <w:rPr>
          <w:rFonts w:ascii="Arial" w:hAnsi="Arial" w:cs="Arial"/>
          <w:sz w:val="22"/>
          <w:szCs w:val="22"/>
        </w:rPr>
        <w:t xml:space="preserve"> for customer service, </w:t>
      </w:r>
      <w:r w:rsidR="007E15BE" w:rsidRPr="0052251E">
        <w:rPr>
          <w:rFonts w:ascii="Arial" w:hAnsi="Arial" w:cs="Arial"/>
          <w:sz w:val="22"/>
          <w:szCs w:val="22"/>
        </w:rPr>
        <w:t xml:space="preserve">the </w:t>
      </w:r>
      <w:r w:rsidR="007E15BE" w:rsidRPr="0052251E">
        <w:rPr>
          <w:rFonts w:ascii="Arial" w:hAnsi="Arial" w:cs="Arial"/>
          <w:i/>
          <w:sz w:val="22"/>
          <w:szCs w:val="22"/>
        </w:rPr>
        <w:t>matrix</w:t>
      </w:r>
      <w:r w:rsidR="007E15BE" w:rsidRPr="0052251E">
        <w:rPr>
          <w:rFonts w:ascii="Arial" w:hAnsi="Arial" w:cs="Arial"/>
          <w:sz w:val="22"/>
          <w:szCs w:val="22"/>
        </w:rPr>
        <w:t xml:space="preserve"> award for information advice and guidance and has won</w:t>
      </w:r>
      <w:r w:rsidR="005C1B18" w:rsidRPr="0052251E">
        <w:rPr>
          <w:rFonts w:ascii="Arial" w:hAnsi="Arial" w:cs="Arial"/>
          <w:sz w:val="22"/>
          <w:szCs w:val="22"/>
        </w:rPr>
        <w:t xml:space="preserve"> </w:t>
      </w:r>
      <w:r w:rsidR="00F152C1" w:rsidRPr="0052251E">
        <w:rPr>
          <w:rFonts w:ascii="Arial" w:hAnsi="Arial" w:cs="Arial"/>
          <w:sz w:val="22"/>
          <w:szCs w:val="22"/>
        </w:rPr>
        <w:t>5</w:t>
      </w:r>
      <w:r w:rsidR="005C1B18" w:rsidRPr="0052251E">
        <w:rPr>
          <w:rFonts w:ascii="Arial" w:hAnsi="Arial" w:cs="Arial"/>
          <w:sz w:val="22"/>
          <w:szCs w:val="22"/>
        </w:rPr>
        <w:t xml:space="preserve"> Beacon Awards</w:t>
      </w:r>
      <w:r w:rsidR="007E15BE" w:rsidRPr="0052251E">
        <w:rPr>
          <w:rFonts w:ascii="Arial" w:hAnsi="Arial" w:cs="Arial"/>
          <w:sz w:val="22"/>
          <w:szCs w:val="22"/>
        </w:rPr>
        <w:t>.</w:t>
      </w:r>
    </w:p>
    <w:p w:rsidR="00991C09" w:rsidRPr="0052251E" w:rsidRDefault="005C1B18" w:rsidP="00991C09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 </w:t>
      </w:r>
    </w:p>
    <w:p w:rsidR="00991C09" w:rsidRPr="0052251E" w:rsidRDefault="008332C8" w:rsidP="00991C09">
      <w:pPr>
        <w:pStyle w:val="Heading1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 xml:space="preserve">Serving a </w:t>
      </w:r>
      <w:r w:rsidR="00991C09" w:rsidRPr="0052251E">
        <w:rPr>
          <w:rFonts w:ascii="Arial" w:hAnsi="Arial" w:cs="Arial"/>
          <w:szCs w:val="22"/>
        </w:rPr>
        <w:t>diverse learner profile</w:t>
      </w:r>
    </w:p>
    <w:p w:rsidR="00991C09" w:rsidRPr="0052251E" w:rsidRDefault="00991C09" w:rsidP="00991C09">
      <w:pPr>
        <w:pStyle w:val="BodyText"/>
        <w:rPr>
          <w:rFonts w:ascii="Arial" w:hAnsi="Arial" w:cs="Arial"/>
          <w:szCs w:val="22"/>
        </w:rPr>
      </w:pPr>
    </w:p>
    <w:p w:rsidR="008D079E" w:rsidRPr="0052251E" w:rsidRDefault="00991C09" w:rsidP="00AB6E42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 xml:space="preserve">New College </w:t>
      </w:r>
      <w:r w:rsidR="00AB6E42" w:rsidRPr="0052251E">
        <w:rPr>
          <w:rFonts w:ascii="Arial" w:hAnsi="Arial" w:cs="Arial"/>
          <w:szCs w:val="22"/>
        </w:rPr>
        <w:t xml:space="preserve">operates nationally for adult and business learners who are mainly part-time. </w:t>
      </w:r>
    </w:p>
    <w:p w:rsidR="00AB6E42" w:rsidRPr="0052251E" w:rsidRDefault="00AB6E42" w:rsidP="00AB6E42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>We are currently developing international links in technical and vocational training.</w:t>
      </w:r>
    </w:p>
    <w:p w:rsidR="00991C09" w:rsidRPr="0052251E" w:rsidRDefault="00AB6E42" w:rsidP="00991C09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 xml:space="preserve">For </w:t>
      </w:r>
      <w:r w:rsidR="00DB6973" w:rsidRPr="0052251E">
        <w:rPr>
          <w:rFonts w:ascii="Arial" w:hAnsi="Arial" w:cs="Arial"/>
          <w:szCs w:val="22"/>
        </w:rPr>
        <w:t xml:space="preserve">most </w:t>
      </w:r>
      <w:r w:rsidRPr="0052251E">
        <w:rPr>
          <w:rFonts w:ascii="Arial" w:hAnsi="Arial" w:cs="Arial"/>
          <w:szCs w:val="22"/>
        </w:rPr>
        <w:t>ful</w:t>
      </w:r>
      <w:r w:rsidR="008D079E" w:rsidRPr="0052251E">
        <w:rPr>
          <w:rFonts w:ascii="Arial" w:hAnsi="Arial" w:cs="Arial"/>
          <w:szCs w:val="22"/>
        </w:rPr>
        <w:t>l-time learners, primarily 16-18, the catchment area is a 25 mile radius around Wiltshire and contiguous counties.</w:t>
      </w:r>
    </w:p>
    <w:p w:rsidR="008D079E" w:rsidRPr="0052251E" w:rsidRDefault="008D079E" w:rsidP="00991C09">
      <w:pPr>
        <w:pStyle w:val="BodyText"/>
        <w:rPr>
          <w:rFonts w:ascii="Arial" w:hAnsi="Arial" w:cs="Arial"/>
          <w:szCs w:val="22"/>
        </w:rPr>
      </w:pPr>
    </w:p>
    <w:p w:rsidR="00473F20" w:rsidRPr="0052251E" w:rsidRDefault="00991C09" w:rsidP="00207EC0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 xml:space="preserve">Swindon is a </w:t>
      </w:r>
      <w:r w:rsidR="008502B5" w:rsidRPr="0052251E">
        <w:rPr>
          <w:rFonts w:ascii="Arial" w:hAnsi="Arial" w:cs="Arial"/>
          <w:szCs w:val="22"/>
        </w:rPr>
        <w:t xml:space="preserve">relatively </w:t>
      </w:r>
      <w:r w:rsidRPr="0052251E">
        <w:rPr>
          <w:rFonts w:ascii="Arial" w:hAnsi="Arial" w:cs="Arial"/>
          <w:szCs w:val="22"/>
        </w:rPr>
        <w:t xml:space="preserve">wealthy town but there are areas of deprivation including the Park and Walcot wards where the College is based. </w:t>
      </w:r>
      <w:r w:rsidR="00460493" w:rsidRPr="0052251E">
        <w:rPr>
          <w:rFonts w:ascii="Arial" w:hAnsi="Arial" w:cs="Arial"/>
          <w:szCs w:val="22"/>
        </w:rPr>
        <w:t>Swindon</w:t>
      </w:r>
      <w:r w:rsidR="008502B5" w:rsidRPr="0052251E">
        <w:rPr>
          <w:rFonts w:ascii="Arial" w:hAnsi="Arial" w:cs="Arial"/>
          <w:szCs w:val="22"/>
        </w:rPr>
        <w:t xml:space="preserve"> </w:t>
      </w:r>
      <w:r w:rsidR="00FE6EE9" w:rsidRPr="0052251E">
        <w:rPr>
          <w:rFonts w:ascii="Arial" w:hAnsi="Arial" w:cs="Arial"/>
          <w:szCs w:val="22"/>
        </w:rPr>
        <w:t xml:space="preserve">suffered in the recession </w:t>
      </w:r>
      <w:r w:rsidR="008502B5" w:rsidRPr="0052251E">
        <w:rPr>
          <w:rFonts w:ascii="Arial" w:hAnsi="Arial" w:cs="Arial"/>
          <w:szCs w:val="22"/>
        </w:rPr>
        <w:t xml:space="preserve">but </w:t>
      </w:r>
      <w:r w:rsidR="0040598A" w:rsidRPr="0052251E">
        <w:rPr>
          <w:rFonts w:ascii="Arial" w:hAnsi="Arial" w:cs="Arial"/>
          <w:szCs w:val="22"/>
        </w:rPr>
        <w:t xml:space="preserve">there are </w:t>
      </w:r>
      <w:r w:rsidR="00CC3100" w:rsidRPr="0052251E">
        <w:rPr>
          <w:rFonts w:ascii="Arial" w:hAnsi="Arial" w:cs="Arial"/>
          <w:szCs w:val="22"/>
        </w:rPr>
        <w:t xml:space="preserve">promising </w:t>
      </w:r>
      <w:r w:rsidR="0040598A" w:rsidRPr="0052251E">
        <w:rPr>
          <w:rFonts w:ascii="Arial" w:hAnsi="Arial" w:cs="Arial"/>
          <w:szCs w:val="22"/>
        </w:rPr>
        <w:t xml:space="preserve">signs of </w:t>
      </w:r>
      <w:r w:rsidR="008502B5" w:rsidRPr="0052251E">
        <w:rPr>
          <w:rFonts w:ascii="Arial" w:hAnsi="Arial" w:cs="Arial"/>
          <w:szCs w:val="22"/>
        </w:rPr>
        <w:t>recovery</w:t>
      </w:r>
      <w:r w:rsidR="0040598A" w:rsidRPr="0052251E">
        <w:rPr>
          <w:rFonts w:ascii="Arial" w:hAnsi="Arial" w:cs="Arial"/>
          <w:szCs w:val="22"/>
        </w:rPr>
        <w:t>.</w:t>
      </w:r>
      <w:r w:rsidR="00A24E20" w:rsidRPr="0052251E">
        <w:rPr>
          <w:rFonts w:ascii="Arial" w:hAnsi="Arial" w:cs="Arial"/>
          <w:szCs w:val="22"/>
        </w:rPr>
        <w:t xml:space="preserve"> </w:t>
      </w:r>
      <w:r w:rsidR="00DC4E21" w:rsidRPr="0052251E">
        <w:rPr>
          <w:rFonts w:ascii="Arial" w:hAnsi="Arial" w:cs="Arial"/>
          <w:szCs w:val="22"/>
        </w:rPr>
        <w:t xml:space="preserve">Only </w:t>
      </w:r>
      <w:r w:rsidR="006F5FC6">
        <w:rPr>
          <w:rFonts w:ascii="Arial" w:hAnsi="Arial" w:cs="Arial"/>
          <w:szCs w:val="22"/>
        </w:rPr>
        <w:t>56</w:t>
      </w:r>
      <w:r w:rsidR="00473F20" w:rsidRPr="0052251E">
        <w:rPr>
          <w:rFonts w:ascii="Arial" w:hAnsi="Arial" w:cs="Arial"/>
          <w:szCs w:val="22"/>
        </w:rPr>
        <w:t>% of Swindon school leavers achieved 5 A*-C GCSEs inc</w:t>
      </w:r>
      <w:r w:rsidR="006F5FC6">
        <w:rPr>
          <w:rFonts w:ascii="Arial" w:hAnsi="Arial" w:cs="Arial"/>
          <w:szCs w:val="22"/>
        </w:rPr>
        <w:t>luding English and Maths</w:t>
      </w:r>
      <w:r w:rsidR="00473F20" w:rsidRPr="0052251E">
        <w:rPr>
          <w:rFonts w:ascii="Arial" w:hAnsi="Arial" w:cs="Arial"/>
          <w:szCs w:val="22"/>
        </w:rPr>
        <w:t xml:space="preserve">, one of the lowest outcomes in the country. </w:t>
      </w:r>
    </w:p>
    <w:p w:rsidR="00207EC0" w:rsidRPr="0052251E" w:rsidRDefault="00A24E20" w:rsidP="00207EC0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 xml:space="preserve">Youth unemployment </w:t>
      </w:r>
      <w:r w:rsidR="00FE4F74" w:rsidRPr="0052251E">
        <w:rPr>
          <w:rFonts w:ascii="Arial" w:hAnsi="Arial" w:cs="Arial"/>
          <w:szCs w:val="22"/>
        </w:rPr>
        <w:t xml:space="preserve">(16-24) </w:t>
      </w:r>
      <w:r w:rsidRPr="0052251E">
        <w:rPr>
          <w:rFonts w:ascii="Arial" w:hAnsi="Arial" w:cs="Arial"/>
          <w:szCs w:val="22"/>
        </w:rPr>
        <w:t xml:space="preserve">is </w:t>
      </w:r>
      <w:r w:rsidR="006F5FC6">
        <w:rPr>
          <w:rFonts w:ascii="Arial" w:hAnsi="Arial" w:cs="Arial"/>
          <w:szCs w:val="22"/>
        </w:rPr>
        <w:t>falling.</w:t>
      </w:r>
    </w:p>
    <w:p w:rsidR="00ED21BF" w:rsidRPr="0052251E" w:rsidRDefault="00ED21BF" w:rsidP="00991C09">
      <w:pPr>
        <w:pStyle w:val="Default"/>
        <w:rPr>
          <w:rFonts w:ascii="Arial" w:hAnsi="Arial" w:cs="Arial"/>
          <w:sz w:val="22"/>
          <w:szCs w:val="22"/>
        </w:rPr>
      </w:pPr>
    </w:p>
    <w:p w:rsidR="00746264" w:rsidRPr="0052251E" w:rsidRDefault="008502B5" w:rsidP="00746264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>We are</w:t>
      </w:r>
      <w:r w:rsidR="00746264" w:rsidRPr="0052251E">
        <w:rPr>
          <w:rFonts w:ascii="Arial" w:hAnsi="Arial" w:cs="Arial"/>
          <w:szCs w:val="22"/>
        </w:rPr>
        <w:t xml:space="preserve"> committed to equal opportunities and widening participation. </w:t>
      </w:r>
    </w:p>
    <w:p w:rsidR="00991C09" w:rsidRPr="0052251E" w:rsidRDefault="00991C09" w:rsidP="00991C09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color w:val="auto"/>
          <w:sz w:val="22"/>
          <w:szCs w:val="22"/>
        </w:rPr>
        <w:t xml:space="preserve">There </w:t>
      </w:r>
      <w:r w:rsidR="00CC4666" w:rsidRPr="0052251E">
        <w:rPr>
          <w:rFonts w:ascii="Arial" w:hAnsi="Arial" w:cs="Arial"/>
          <w:color w:val="auto"/>
          <w:sz w:val="22"/>
          <w:szCs w:val="22"/>
        </w:rPr>
        <w:t xml:space="preserve">are </w:t>
      </w:r>
      <w:r w:rsidR="008954BA" w:rsidRPr="0052251E">
        <w:rPr>
          <w:rFonts w:ascii="Arial" w:hAnsi="Arial" w:cs="Arial"/>
          <w:color w:val="auto"/>
          <w:sz w:val="22"/>
          <w:szCs w:val="22"/>
        </w:rPr>
        <w:t>68</w:t>
      </w:r>
      <w:r w:rsidRPr="0052251E">
        <w:rPr>
          <w:rFonts w:ascii="Arial" w:hAnsi="Arial" w:cs="Arial"/>
          <w:color w:val="auto"/>
          <w:sz w:val="22"/>
          <w:szCs w:val="22"/>
        </w:rPr>
        <w:t xml:space="preserve"> nationalities studying </w:t>
      </w:r>
      <w:r w:rsidR="009F790B" w:rsidRPr="0052251E">
        <w:rPr>
          <w:rFonts w:ascii="Arial" w:hAnsi="Arial" w:cs="Arial"/>
          <w:color w:val="auto"/>
          <w:sz w:val="22"/>
          <w:szCs w:val="22"/>
        </w:rPr>
        <w:t>through</w:t>
      </w:r>
      <w:r w:rsidRPr="0052251E">
        <w:rPr>
          <w:rFonts w:ascii="Arial" w:hAnsi="Arial" w:cs="Arial"/>
          <w:color w:val="auto"/>
          <w:sz w:val="22"/>
          <w:szCs w:val="22"/>
        </w:rPr>
        <w:t xml:space="preserve"> New College and </w:t>
      </w:r>
      <w:r w:rsidR="008E632A" w:rsidRPr="0052251E">
        <w:rPr>
          <w:rFonts w:ascii="Arial" w:hAnsi="Arial" w:cs="Arial"/>
          <w:color w:val="auto"/>
          <w:sz w:val="22"/>
          <w:szCs w:val="22"/>
        </w:rPr>
        <w:t>around</w:t>
      </w:r>
      <w:r w:rsidR="0042165C" w:rsidRPr="0052251E">
        <w:rPr>
          <w:rFonts w:ascii="Arial" w:hAnsi="Arial" w:cs="Arial"/>
          <w:color w:val="auto"/>
          <w:sz w:val="22"/>
          <w:szCs w:val="22"/>
        </w:rPr>
        <w:t xml:space="preserve"> </w:t>
      </w:r>
      <w:r w:rsidRPr="0052251E">
        <w:rPr>
          <w:rFonts w:ascii="Arial" w:hAnsi="Arial" w:cs="Arial"/>
          <w:color w:val="auto"/>
          <w:sz w:val="22"/>
          <w:szCs w:val="22"/>
        </w:rPr>
        <w:t xml:space="preserve">2,000 </w:t>
      </w:r>
      <w:r w:rsidR="00055A8F" w:rsidRPr="0052251E">
        <w:rPr>
          <w:rFonts w:ascii="Arial" w:hAnsi="Arial" w:cs="Arial"/>
          <w:color w:val="auto"/>
          <w:sz w:val="22"/>
          <w:szCs w:val="22"/>
        </w:rPr>
        <w:t xml:space="preserve">disadvantaged </w:t>
      </w:r>
      <w:r w:rsidRPr="0052251E">
        <w:rPr>
          <w:rFonts w:ascii="Arial" w:hAnsi="Arial" w:cs="Arial"/>
          <w:color w:val="auto"/>
          <w:sz w:val="22"/>
          <w:szCs w:val="22"/>
        </w:rPr>
        <w:t>learners</w:t>
      </w:r>
      <w:r w:rsidR="00055A8F" w:rsidRPr="0052251E">
        <w:rPr>
          <w:rFonts w:ascii="Arial" w:hAnsi="Arial" w:cs="Arial"/>
          <w:color w:val="auto"/>
          <w:sz w:val="22"/>
          <w:szCs w:val="22"/>
        </w:rPr>
        <w:t>.</w:t>
      </w:r>
      <w:r w:rsidRPr="0052251E">
        <w:rPr>
          <w:rFonts w:ascii="Arial" w:hAnsi="Arial" w:cs="Arial"/>
          <w:color w:val="auto"/>
          <w:sz w:val="22"/>
          <w:szCs w:val="22"/>
        </w:rPr>
        <w:t xml:space="preserve"> </w:t>
      </w:r>
      <w:r w:rsidRPr="0052251E">
        <w:rPr>
          <w:rFonts w:ascii="Arial" w:hAnsi="Arial" w:cs="Arial"/>
          <w:sz w:val="22"/>
          <w:szCs w:val="22"/>
        </w:rPr>
        <w:t>We work closely with many community groups and ru</w:t>
      </w:r>
      <w:r w:rsidR="00570C1D" w:rsidRPr="0052251E">
        <w:rPr>
          <w:rFonts w:ascii="Arial" w:hAnsi="Arial" w:cs="Arial"/>
          <w:sz w:val="22"/>
          <w:szCs w:val="22"/>
        </w:rPr>
        <w:t xml:space="preserve">n special programmes for </w:t>
      </w:r>
      <w:r w:rsidR="00CC3100" w:rsidRPr="0052251E">
        <w:rPr>
          <w:rFonts w:ascii="Arial" w:hAnsi="Arial" w:cs="Arial"/>
          <w:sz w:val="22"/>
          <w:szCs w:val="22"/>
        </w:rPr>
        <w:t xml:space="preserve">job seekers, </w:t>
      </w:r>
      <w:r w:rsidR="008954BA" w:rsidRPr="0052251E">
        <w:rPr>
          <w:rFonts w:ascii="Arial" w:hAnsi="Arial" w:cs="Arial"/>
          <w:sz w:val="22"/>
          <w:szCs w:val="22"/>
        </w:rPr>
        <w:t>N</w:t>
      </w:r>
      <w:r w:rsidR="00570C1D" w:rsidRPr="0052251E">
        <w:rPr>
          <w:rFonts w:ascii="Arial" w:hAnsi="Arial" w:cs="Arial"/>
          <w:sz w:val="22"/>
          <w:szCs w:val="22"/>
        </w:rPr>
        <w:t>EETs</w:t>
      </w:r>
      <w:r w:rsidR="00CC3100" w:rsidRPr="0052251E">
        <w:rPr>
          <w:rFonts w:ascii="Arial" w:hAnsi="Arial" w:cs="Arial"/>
          <w:sz w:val="22"/>
          <w:szCs w:val="22"/>
        </w:rPr>
        <w:t>, vulnerable and disadvantaged adults</w:t>
      </w:r>
      <w:r w:rsidR="00570C1D" w:rsidRPr="0052251E">
        <w:rPr>
          <w:rFonts w:ascii="Arial" w:hAnsi="Arial" w:cs="Arial"/>
          <w:sz w:val="22"/>
          <w:szCs w:val="22"/>
        </w:rPr>
        <w:t xml:space="preserve"> and </w:t>
      </w:r>
      <w:r w:rsidR="008954BA" w:rsidRPr="0052251E">
        <w:rPr>
          <w:rFonts w:ascii="Arial" w:hAnsi="Arial" w:cs="Arial"/>
          <w:sz w:val="22"/>
          <w:szCs w:val="22"/>
        </w:rPr>
        <w:t xml:space="preserve">troubled </w:t>
      </w:r>
      <w:r w:rsidR="0043762A" w:rsidRPr="0052251E">
        <w:rPr>
          <w:rFonts w:ascii="Arial" w:hAnsi="Arial" w:cs="Arial"/>
          <w:sz w:val="22"/>
          <w:szCs w:val="22"/>
        </w:rPr>
        <w:t>families</w:t>
      </w:r>
      <w:r w:rsidR="00570C1D" w:rsidRPr="0052251E">
        <w:rPr>
          <w:rFonts w:ascii="Arial" w:hAnsi="Arial" w:cs="Arial"/>
          <w:sz w:val="22"/>
          <w:szCs w:val="22"/>
        </w:rPr>
        <w:t>.</w:t>
      </w:r>
    </w:p>
    <w:p w:rsidR="00E45806" w:rsidRPr="0052251E" w:rsidRDefault="007E49AD" w:rsidP="00991C09">
      <w:pPr>
        <w:pStyle w:val="Default"/>
        <w:rPr>
          <w:rFonts w:ascii="Arial" w:hAnsi="Arial" w:cs="Arial"/>
          <w:b/>
          <w:sz w:val="22"/>
          <w:szCs w:val="22"/>
        </w:rPr>
      </w:pPr>
      <w:r w:rsidRPr="0052251E">
        <w:rPr>
          <w:rFonts w:ascii="Arial" w:hAnsi="Arial" w:cs="Arial"/>
          <w:b/>
          <w:sz w:val="22"/>
          <w:szCs w:val="22"/>
        </w:rPr>
        <w:br w:type="page"/>
      </w:r>
      <w:r w:rsidR="00991C09" w:rsidRPr="0052251E">
        <w:rPr>
          <w:rFonts w:ascii="Arial" w:hAnsi="Arial" w:cs="Arial"/>
          <w:b/>
          <w:sz w:val="22"/>
          <w:szCs w:val="22"/>
        </w:rPr>
        <w:lastRenderedPageBreak/>
        <w:t xml:space="preserve">Curriculum </w:t>
      </w:r>
    </w:p>
    <w:p w:rsidR="00E45806" w:rsidRPr="0052251E" w:rsidRDefault="00E45806" w:rsidP="00991C09">
      <w:pPr>
        <w:pStyle w:val="Default"/>
        <w:rPr>
          <w:rFonts w:ascii="Arial" w:hAnsi="Arial" w:cs="Arial"/>
          <w:b/>
          <w:sz w:val="22"/>
          <w:szCs w:val="22"/>
        </w:rPr>
      </w:pPr>
    </w:p>
    <w:p w:rsidR="00CA1510" w:rsidRPr="0052251E" w:rsidRDefault="0043762A" w:rsidP="00CA1510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As an inclusive College w</w:t>
      </w:r>
      <w:r w:rsidR="00E45806" w:rsidRPr="0052251E">
        <w:rPr>
          <w:rFonts w:ascii="Arial" w:hAnsi="Arial" w:cs="Arial"/>
          <w:sz w:val="22"/>
          <w:szCs w:val="22"/>
        </w:rPr>
        <w:t xml:space="preserve">e </w:t>
      </w:r>
      <w:r w:rsidRPr="0052251E">
        <w:rPr>
          <w:rFonts w:ascii="Arial" w:hAnsi="Arial" w:cs="Arial"/>
          <w:sz w:val="22"/>
          <w:szCs w:val="22"/>
        </w:rPr>
        <w:t>run courses at all l</w:t>
      </w:r>
      <w:r w:rsidR="00E45806" w:rsidRPr="0052251E">
        <w:rPr>
          <w:rFonts w:ascii="Arial" w:hAnsi="Arial" w:cs="Arial"/>
          <w:sz w:val="22"/>
          <w:szCs w:val="22"/>
        </w:rPr>
        <w:t xml:space="preserve">earning levels </w:t>
      </w:r>
      <w:r w:rsidR="0040598A" w:rsidRPr="0052251E">
        <w:rPr>
          <w:rFonts w:ascii="Arial" w:hAnsi="Arial" w:cs="Arial"/>
          <w:sz w:val="22"/>
          <w:szCs w:val="22"/>
        </w:rPr>
        <w:t>from entry/ level 1 to higher</w:t>
      </w:r>
      <w:r w:rsidR="00903E61" w:rsidRPr="0052251E">
        <w:rPr>
          <w:rFonts w:ascii="Arial" w:hAnsi="Arial" w:cs="Arial"/>
          <w:sz w:val="22"/>
          <w:szCs w:val="22"/>
        </w:rPr>
        <w:t>.</w:t>
      </w:r>
      <w:r w:rsidR="00E45806" w:rsidRPr="0052251E">
        <w:rPr>
          <w:rFonts w:ascii="Arial" w:hAnsi="Arial" w:cs="Arial"/>
          <w:color w:val="FF0000"/>
          <w:sz w:val="22"/>
          <w:szCs w:val="22"/>
        </w:rPr>
        <w:t xml:space="preserve"> </w:t>
      </w:r>
      <w:r w:rsidR="00D366C4" w:rsidRPr="0052251E">
        <w:rPr>
          <w:rFonts w:ascii="Arial" w:hAnsi="Arial" w:cs="Arial"/>
          <w:sz w:val="22"/>
          <w:szCs w:val="22"/>
        </w:rPr>
        <w:t xml:space="preserve">  </w:t>
      </w:r>
      <w:r w:rsidR="00E45806" w:rsidRPr="0052251E">
        <w:rPr>
          <w:rFonts w:ascii="Arial" w:hAnsi="Arial" w:cs="Arial"/>
          <w:sz w:val="22"/>
          <w:szCs w:val="22"/>
        </w:rPr>
        <w:t xml:space="preserve">Most 16-18 work is at level 3; </w:t>
      </w:r>
      <w:r w:rsidR="00613FA7" w:rsidRPr="0052251E">
        <w:rPr>
          <w:rFonts w:ascii="Arial" w:hAnsi="Arial" w:cs="Arial"/>
          <w:sz w:val="22"/>
          <w:szCs w:val="22"/>
        </w:rPr>
        <w:t>most adult learners are</w:t>
      </w:r>
      <w:r w:rsidR="00E45806" w:rsidRPr="0052251E">
        <w:rPr>
          <w:rFonts w:ascii="Arial" w:hAnsi="Arial" w:cs="Arial"/>
          <w:sz w:val="22"/>
          <w:szCs w:val="22"/>
        </w:rPr>
        <w:t xml:space="preserve"> at level 1 and 2.</w:t>
      </w:r>
      <w:r w:rsidR="00CA1510" w:rsidRPr="0052251E">
        <w:rPr>
          <w:rFonts w:ascii="Arial" w:hAnsi="Arial" w:cs="Arial"/>
          <w:sz w:val="22"/>
          <w:szCs w:val="22"/>
        </w:rPr>
        <w:t xml:space="preserve"> </w:t>
      </w:r>
    </w:p>
    <w:p w:rsidR="00E45806" w:rsidRPr="0052251E" w:rsidRDefault="00E45806" w:rsidP="00E45806">
      <w:pPr>
        <w:rPr>
          <w:rFonts w:ascii="Arial" w:hAnsi="Arial" w:cs="Arial"/>
          <w:sz w:val="22"/>
          <w:szCs w:val="22"/>
        </w:rPr>
      </w:pPr>
    </w:p>
    <w:p w:rsidR="003F4AD0" w:rsidRDefault="003F4AD0" w:rsidP="00E45806">
      <w:pPr>
        <w:rPr>
          <w:rFonts w:ascii="Arial" w:hAnsi="Arial" w:cs="Arial"/>
          <w:b/>
          <w:sz w:val="22"/>
          <w:szCs w:val="22"/>
        </w:rPr>
      </w:pPr>
      <w:r w:rsidRPr="006F5FC6">
        <w:rPr>
          <w:rFonts w:ascii="Arial" w:hAnsi="Arial" w:cs="Arial"/>
          <w:b/>
          <w:sz w:val="22"/>
          <w:szCs w:val="22"/>
        </w:rPr>
        <w:t>Curriculum research &amp; development</w:t>
      </w:r>
    </w:p>
    <w:p w:rsidR="007C04B8" w:rsidRPr="006F5FC6" w:rsidRDefault="007C04B8" w:rsidP="00E45806">
      <w:pPr>
        <w:rPr>
          <w:rFonts w:ascii="Arial" w:hAnsi="Arial" w:cs="Arial"/>
          <w:b/>
          <w:sz w:val="22"/>
          <w:szCs w:val="22"/>
        </w:rPr>
      </w:pPr>
    </w:p>
    <w:p w:rsidR="007C04B8" w:rsidRDefault="00D64D71" w:rsidP="00E45806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We run </w:t>
      </w:r>
      <w:r w:rsidR="00E45806" w:rsidRPr="0052251E">
        <w:rPr>
          <w:rFonts w:ascii="Arial" w:hAnsi="Arial" w:cs="Arial"/>
          <w:sz w:val="22"/>
          <w:szCs w:val="22"/>
        </w:rPr>
        <w:t xml:space="preserve">over </w:t>
      </w:r>
      <w:r w:rsidR="00903E61" w:rsidRPr="0052251E">
        <w:rPr>
          <w:rFonts w:ascii="Arial" w:hAnsi="Arial" w:cs="Arial"/>
          <w:sz w:val="22"/>
          <w:szCs w:val="22"/>
        </w:rPr>
        <w:t>500</w:t>
      </w:r>
      <w:r w:rsidR="00E45806" w:rsidRPr="0052251E">
        <w:rPr>
          <w:rFonts w:ascii="Arial" w:hAnsi="Arial" w:cs="Arial"/>
          <w:sz w:val="22"/>
          <w:szCs w:val="22"/>
        </w:rPr>
        <w:t xml:space="preserve"> courses</w:t>
      </w:r>
      <w:r w:rsidR="00776458" w:rsidRPr="0052251E">
        <w:rPr>
          <w:rFonts w:ascii="Arial" w:hAnsi="Arial" w:cs="Arial"/>
          <w:sz w:val="22"/>
          <w:szCs w:val="22"/>
        </w:rPr>
        <w:t xml:space="preserve"> in </w:t>
      </w:r>
      <w:r w:rsidR="008D079E" w:rsidRPr="0052251E">
        <w:rPr>
          <w:rFonts w:ascii="Arial" w:hAnsi="Arial" w:cs="Arial"/>
          <w:sz w:val="22"/>
          <w:szCs w:val="22"/>
        </w:rPr>
        <w:t>most sector skills</w:t>
      </w:r>
      <w:r w:rsidR="00460493" w:rsidRPr="0052251E">
        <w:rPr>
          <w:rFonts w:ascii="Arial" w:hAnsi="Arial" w:cs="Arial"/>
          <w:sz w:val="22"/>
          <w:szCs w:val="22"/>
        </w:rPr>
        <w:t xml:space="preserve"> </w:t>
      </w:r>
      <w:r w:rsidR="00E45806" w:rsidRPr="0052251E">
        <w:rPr>
          <w:rFonts w:ascii="Arial" w:hAnsi="Arial" w:cs="Arial"/>
          <w:sz w:val="22"/>
          <w:szCs w:val="22"/>
        </w:rPr>
        <w:t>areas of le</w:t>
      </w:r>
      <w:r w:rsidR="00F92B70" w:rsidRPr="0052251E">
        <w:rPr>
          <w:rFonts w:ascii="Arial" w:hAnsi="Arial" w:cs="Arial"/>
          <w:sz w:val="22"/>
          <w:szCs w:val="22"/>
        </w:rPr>
        <w:t>arning (not</w:t>
      </w:r>
      <w:r w:rsidR="00E45806" w:rsidRPr="0052251E">
        <w:rPr>
          <w:rFonts w:ascii="Arial" w:hAnsi="Arial" w:cs="Arial"/>
          <w:sz w:val="22"/>
          <w:szCs w:val="22"/>
        </w:rPr>
        <w:t xml:space="preserve"> </w:t>
      </w:r>
      <w:r w:rsidR="008C62F2" w:rsidRPr="0052251E">
        <w:rPr>
          <w:rFonts w:ascii="Arial" w:hAnsi="Arial" w:cs="Arial"/>
          <w:sz w:val="22"/>
          <w:szCs w:val="22"/>
        </w:rPr>
        <w:t>motor vehicle</w:t>
      </w:r>
      <w:r w:rsidR="00E60E9B">
        <w:rPr>
          <w:rFonts w:ascii="Arial" w:hAnsi="Arial" w:cs="Arial"/>
          <w:sz w:val="22"/>
          <w:szCs w:val="22"/>
        </w:rPr>
        <w:t>, construction</w:t>
      </w:r>
      <w:r w:rsidR="008C62F2" w:rsidRPr="0052251E">
        <w:rPr>
          <w:rFonts w:ascii="Arial" w:hAnsi="Arial" w:cs="Arial"/>
          <w:sz w:val="22"/>
          <w:szCs w:val="22"/>
        </w:rPr>
        <w:t xml:space="preserve"> </w:t>
      </w:r>
      <w:r w:rsidR="00A24E20" w:rsidRPr="0052251E">
        <w:rPr>
          <w:rFonts w:ascii="Arial" w:hAnsi="Arial" w:cs="Arial"/>
          <w:sz w:val="22"/>
          <w:szCs w:val="22"/>
        </w:rPr>
        <w:t xml:space="preserve">or </w:t>
      </w:r>
      <w:r w:rsidR="00F92B70" w:rsidRPr="0052251E">
        <w:rPr>
          <w:rFonts w:ascii="Arial" w:hAnsi="Arial" w:cs="Arial"/>
          <w:sz w:val="22"/>
          <w:szCs w:val="22"/>
        </w:rPr>
        <w:t xml:space="preserve">land-based which </w:t>
      </w:r>
      <w:r w:rsidR="006F0B47" w:rsidRPr="0052251E">
        <w:rPr>
          <w:rFonts w:ascii="Arial" w:hAnsi="Arial" w:cs="Arial"/>
          <w:sz w:val="22"/>
          <w:szCs w:val="22"/>
        </w:rPr>
        <w:t>other</w:t>
      </w:r>
      <w:r w:rsidR="00746566" w:rsidRPr="0052251E">
        <w:rPr>
          <w:rFonts w:ascii="Arial" w:hAnsi="Arial" w:cs="Arial"/>
          <w:sz w:val="22"/>
          <w:szCs w:val="22"/>
        </w:rPr>
        <w:t>s</w:t>
      </w:r>
      <w:r w:rsidR="00E45806" w:rsidRPr="0052251E">
        <w:rPr>
          <w:rFonts w:ascii="Arial" w:hAnsi="Arial" w:cs="Arial"/>
          <w:sz w:val="22"/>
          <w:szCs w:val="22"/>
        </w:rPr>
        <w:t xml:space="preserve"> provide</w:t>
      </w:r>
      <w:r w:rsidR="0096238E" w:rsidRPr="0052251E">
        <w:rPr>
          <w:rFonts w:ascii="Arial" w:hAnsi="Arial" w:cs="Arial"/>
          <w:sz w:val="22"/>
          <w:szCs w:val="22"/>
        </w:rPr>
        <w:t xml:space="preserve"> locally</w:t>
      </w:r>
      <w:r w:rsidR="00E45806" w:rsidRPr="0052251E">
        <w:rPr>
          <w:rFonts w:ascii="Arial" w:hAnsi="Arial" w:cs="Arial"/>
          <w:sz w:val="22"/>
          <w:szCs w:val="22"/>
        </w:rPr>
        <w:t xml:space="preserve">). </w:t>
      </w:r>
      <w:r w:rsidR="00D366C4" w:rsidRPr="0052251E">
        <w:rPr>
          <w:rFonts w:ascii="Arial" w:hAnsi="Arial" w:cs="Arial"/>
          <w:sz w:val="22"/>
          <w:szCs w:val="22"/>
        </w:rPr>
        <w:t xml:space="preserve"> </w:t>
      </w:r>
    </w:p>
    <w:p w:rsidR="007C04B8" w:rsidRDefault="007C04B8" w:rsidP="00E45806">
      <w:pPr>
        <w:rPr>
          <w:rFonts w:ascii="Arial" w:hAnsi="Arial" w:cs="Arial"/>
          <w:sz w:val="22"/>
          <w:szCs w:val="22"/>
        </w:rPr>
      </w:pPr>
    </w:p>
    <w:p w:rsidR="00E143F3" w:rsidRDefault="007C04B8" w:rsidP="00E45806">
      <w:pPr>
        <w:rPr>
          <w:rFonts w:ascii="Arial" w:hAnsi="Arial" w:cs="Arial"/>
          <w:b/>
          <w:sz w:val="22"/>
          <w:szCs w:val="22"/>
        </w:rPr>
      </w:pPr>
      <w:r w:rsidRPr="00E143F3">
        <w:rPr>
          <w:rFonts w:ascii="Arial" w:hAnsi="Arial" w:cs="Arial"/>
          <w:b/>
          <w:sz w:val="22"/>
          <w:szCs w:val="22"/>
        </w:rPr>
        <w:t>Learner starts (total 17,171) by OFSTED sector skills areas</w:t>
      </w:r>
      <w:r w:rsidR="00DE3DA3">
        <w:rPr>
          <w:rFonts w:ascii="Arial" w:hAnsi="Arial" w:cs="Arial"/>
          <w:b/>
          <w:sz w:val="22"/>
          <w:szCs w:val="22"/>
        </w:rPr>
        <w:tab/>
      </w:r>
      <w:r w:rsidR="00DE3DA3">
        <w:rPr>
          <w:rFonts w:ascii="Arial" w:hAnsi="Arial" w:cs="Arial"/>
          <w:b/>
          <w:sz w:val="22"/>
          <w:szCs w:val="22"/>
        </w:rPr>
        <w:tab/>
        <w:t>by age and level</w:t>
      </w:r>
      <w:r w:rsidR="00DE3DA3">
        <w:rPr>
          <w:rFonts w:ascii="Arial" w:hAnsi="Arial" w:cs="Arial"/>
          <w:b/>
          <w:sz w:val="22"/>
          <w:szCs w:val="22"/>
        </w:rPr>
        <w:tab/>
      </w:r>
    </w:p>
    <w:p w:rsidR="007C04B8" w:rsidRDefault="007C04B8" w:rsidP="00E45806">
      <w:pPr>
        <w:rPr>
          <w:rFonts w:ascii="Arial" w:hAnsi="Arial" w:cs="Arial"/>
          <w:sz w:val="22"/>
          <w:szCs w:val="22"/>
        </w:rPr>
      </w:pPr>
      <w:r w:rsidRPr="00A053DF">
        <w:rPr>
          <w:rFonts w:ascii="Arial" w:hAnsi="Arial" w:cs="Arial"/>
          <w:b/>
          <w:sz w:val="22"/>
          <w:szCs w:val="22"/>
        </w:rPr>
        <w:t>2013/14</w:t>
      </w:r>
      <w:r>
        <w:rPr>
          <w:rFonts w:ascii="Arial" w:hAnsi="Arial" w:cs="Arial"/>
          <w:sz w:val="22"/>
          <w:szCs w:val="22"/>
        </w:rPr>
        <w:t>:</w:t>
      </w:r>
    </w:p>
    <w:p w:rsidR="00DE3DA3" w:rsidRDefault="007F6BE1" w:rsidP="00DE3D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for Life &amp; W</w:t>
      </w:r>
      <w:r w:rsidR="007C04B8">
        <w:rPr>
          <w:rFonts w:ascii="Arial" w:hAnsi="Arial" w:cs="Arial"/>
          <w:sz w:val="22"/>
          <w:szCs w:val="22"/>
        </w:rPr>
        <w:t xml:space="preserve">ork </w:t>
      </w:r>
      <w:r w:rsidR="007C04B8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>21</w:t>
      </w:r>
      <w:r w:rsidR="007C04B8">
        <w:rPr>
          <w:rFonts w:ascii="Arial" w:hAnsi="Arial" w:cs="Arial"/>
          <w:sz w:val="22"/>
          <w:szCs w:val="22"/>
        </w:rPr>
        <w:t>%</w:t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 w:rsidRPr="00DE3DA3">
        <w:rPr>
          <w:rFonts w:ascii="Arial" w:hAnsi="Arial" w:cs="Arial"/>
          <w:b/>
          <w:sz w:val="22"/>
          <w:szCs w:val="22"/>
        </w:rPr>
        <w:t>16- 18</w:t>
      </w:r>
      <w:r w:rsidR="00DE3DA3">
        <w:rPr>
          <w:rFonts w:ascii="Arial" w:hAnsi="Arial" w:cs="Arial"/>
          <w:sz w:val="22"/>
          <w:szCs w:val="22"/>
        </w:rPr>
        <w:t xml:space="preserve"> Level 1 31%</w:t>
      </w:r>
    </w:p>
    <w:p w:rsidR="007C04B8" w:rsidRDefault="007C04B8" w:rsidP="00E143F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Science &amp; Maths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15%</w:t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  <w:t xml:space="preserve">L2 </w:t>
      </w:r>
      <w:r w:rsidR="00DE3DA3">
        <w:rPr>
          <w:rFonts w:ascii="Arial" w:hAnsi="Arial" w:cs="Arial"/>
          <w:sz w:val="22"/>
          <w:szCs w:val="22"/>
        </w:rPr>
        <w:tab/>
        <w:t>18%</w:t>
      </w:r>
    </w:p>
    <w:p w:rsidR="00DE3DA3" w:rsidRDefault="00DE3DA3" w:rsidP="00DE3D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</w:t>
      </w:r>
      <w:r w:rsidR="007C04B8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L3 </w:t>
      </w:r>
      <w:r>
        <w:rPr>
          <w:rFonts w:ascii="Arial" w:hAnsi="Arial" w:cs="Arial"/>
          <w:sz w:val="22"/>
          <w:szCs w:val="22"/>
        </w:rPr>
        <w:tab/>
        <w:t>52%</w:t>
      </w:r>
    </w:p>
    <w:p w:rsidR="007C04B8" w:rsidRDefault="007F6BE1" w:rsidP="00E143F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&amp; M</w:t>
      </w:r>
      <w:r w:rsidR="007C04B8">
        <w:rPr>
          <w:rFonts w:ascii="Arial" w:hAnsi="Arial" w:cs="Arial"/>
          <w:sz w:val="22"/>
          <w:szCs w:val="22"/>
        </w:rPr>
        <w:t>edia</w:t>
      </w:r>
      <w:r w:rsidR="007C04B8">
        <w:rPr>
          <w:rFonts w:ascii="Arial" w:hAnsi="Arial" w:cs="Arial"/>
          <w:sz w:val="22"/>
          <w:szCs w:val="22"/>
        </w:rPr>
        <w:tab/>
      </w:r>
      <w:r w:rsidR="007C04B8">
        <w:rPr>
          <w:rFonts w:ascii="Arial" w:hAnsi="Arial" w:cs="Arial"/>
          <w:sz w:val="22"/>
          <w:szCs w:val="22"/>
        </w:rPr>
        <w:tab/>
      </w:r>
      <w:r w:rsidR="007C04B8">
        <w:rPr>
          <w:rFonts w:ascii="Arial" w:hAnsi="Arial" w:cs="Arial"/>
          <w:sz w:val="22"/>
          <w:szCs w:val="22"/>
        </w:rPr>
        <w:tab/>
        <w:t>11%</w:t>
      </w:r>
    </w:p>
    <w:p w:rsidR="007C04B8" w:rsidRDefault="007C04B8" w:rsidP="00E143F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&amp; Law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11%</w:t>
      </w:r>
    </w:p>
    <w:p w:rsidR="007C04B8" w:rsidRDefault="007C04B8" w:rsidP="00E143F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 &amp; Literature</w:t>
      </w:r>
      <w:r>
        <w:rPr>
          <w:rFonts w:ascii="Arial" w:hAnsi="Arial" w:cs="Arial"/>
          <w:sz w:val="22"/>
          <w:szCs w:val="22"/>
        </w:rPr>
        <w:tab/>
        <w:t xml:space="preserve">  8%</w:t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 w:rsidRPr="00DE3DA3">
        <w:rPr>
          <w:rFonts w:ascii="Arial" w:hAnsi="Arial" w:cs="Arial"/>
          <w:b/>
          <w:sz w:val="22"/>
          <w:szCs w:val="22"/>
        </w:rPr>
        <w:t>19+</w:t>
      </w:r>
      <w:r w:rsidR="00DE3DA3">
        <w:rPr>
          <w:rFonts w:ascii="Arial" w:hAnsi="Arial" w:cs="Arial"/>
          <w:sz w:val="22"/>
          <w:szCs w:val="22"/>
        </w:rPr>
        <w:t xml:space="preserve"> </w:t>
      </w:r>
      <w:r w:rsidR="00DE3DA3">
        <w:rPr>
          <w:rFonts w:ascii="Arial" w:hAnsi="Arial" w:cs="Arial"/>
          <w:sz w:val="22"/>
          <w:szCs w:val="22"/>
        </w:rPr>
        <w:tab/>
        <w:t>L1</w:t>
      </w:r>
      <w:r w:rsidR="00DE3DA3">
        <w:rPr>
          <w:rFonts w:ascii="Arial" w:hAnsi="Arial" w:cs="Arial"/>
          <w:sz w:val="22"/>
          <w:szCs w:val="22"/>
        </w:rPr>
        <w:tab/>
        <w:t>51%</w:t>
      </w:r>
    </w:p>
    <w:p w:rsidR="007C04B8" w:rsidRDefault="007C04B8" w:rsidP="00E143F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Leisure &amp; tourism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6%</w:t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  <w:t>L2</w:t>
      </w:r>
      <w:r w:rsidR="00DE3DA3">
        <w:rPr>
          <w:rFonts w:ascii="Arial" w:hAnsi="Arial" w:cs="Arial"/>
          <w:sz w:val="22"/>
          <w:szCs w:val="22"/>
        </w:rPr>
        <w:tab/>
        <w:t>37%</w:t>
      </w:r>
    </w:p>
    <w:p w:rsidR="00E143F3" w:rsidRDefault="00E143F3" w:rsidP="00E143F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Social Sciences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6%</w:t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  <w:t>L3</w:t>
      </w:r>
      <w:r w:rsidR="00DE3DA3">
        <w:rPr>
          <w:rFonts w:ascii="Arial" w:hAnsi="Arial" w:cs="Arial"/>
          <w:sz w:val="22"/>
          <w:szCs w:val="22"/>
        </w:rPr>
        <w:tab/>
        <w:t>11%</w:t>
      </w:r>
    </w:p>
    <w:p w:rsidR="00E143F3" w:rsidRDefault="00E143F3" w:rsidP="00E143F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Health &amp; Social care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5%</w:t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</w:r>
      <w:r w:rsidR="00DE3DA3">
        <w:rPr>
          <w:rFonts w:ascii="Arial" w:hAnsi="Arial" w:cs="Arial"/>
          <w:sz w:val="22"/>
          <w:szCs w:val="22"/>
        </w:rPr>
        <w:tab/>
        <w:t>L4</w:t>
      </w:r>
      <w:r w:rsidR="00DE3DA3">
        <w:rPr>
          <w:rFonts w:ascii="Arial" w:hAnsi="Arial" w:cs="Arial"/>
          <w:sz w:val="22"/>
          <w:szCs w:val="22"/>
        </w:rPr>
        <w:tab/>
        <w:t xml:space="preserve">  1%</w:t>
      </w:r>
    </w:p>
    <w:p w:rsidR="00E143F3" w:rsidRDefault="007F6BE1" w:rsidP="00E143F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Animal C</w:t>
      </w:r>
      <w:r w:rsidR="00E143F3">
        <w:rPr>
          <w:rFonts w:ascii="Arial" w:hAnsi="Arial" w:cs="Arial"/>
          <w:sz w:val="22"/>
          <w:szCs w:val="22"/>
        </w:rPr>
        <w:t>are, Engineering,</w:t>
      </w:r>
    </w:p>
    <w:p w:rsidR="007C04B8" w:rsidRDefault="00E143F3" w:rsidP="00E143F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C04B8">
        <w:rPr>
          <w:rFonts w:ascii="Arial" w:hAnsi="Arial" w:cs="Arial"/>
          <w:sz w:val="22"/>
          <w:szCs w:val="22"/>
        </w:rPr>
        <w:t xml:space="preserve">etail, </w:t>
      </w:r>
      <w:r>
        <w:rPr>
          <w:rFonts w:ascii="Arial" w:hAnsi="Arial" w:cs="Arial"/>
          <w:sz w:val="22"/>
          <w:szCs w:val="22"/>
        </w:rPr>
        <w:t xml:space="preserve">Education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4</w:t>
      </w:r>
      <w:r w:rsidR="007C04B8">
        <w:rPr>
          <w:rFonts w:ascii="Arial" w:hAnsi="Arial" w:cs="Arial"/>
          <w:sz w:val="22"/>
          <w:szCs w:val="22"/>
        </w:rPr>
        <w:t>% combined.</w:t>
      </w:r>
    </w:p>
    <w:p w:rsidR="007C04B8" w:rsidRDefault="007C04B8" w:rsidP="00E45806">
      <w:pPr>
        <w:rPr>
          <w:rFonts w:ascii="Arial" w:hAnsi="Arial" w:cs="Arial"/>
          <w:sz w:val="22"/>
          <w:szCs w:val="22"/>
        </w:rPr>
      </w:pPr>
    </w:p>
    <w:p w:rsidR="00E45806" w:rsidRPr="0052251E" w:rsidRDefault="003F4AD0" w:rsidP="00E458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45806" w:rsidRPr="0052251E">
        <w:rPr>
          <w:rFonts w:ascii="Arial" w:hAnsi="Arial" w:cs="Arial"/>
          <w:sz w:val="22"/>
          <w:szCs w:val="22"/>
        </w:rPr>
        <w:t xml:space="preserve">e keep </w:t>
      </w:r>
      <w:r w:rsidR="00CC5085" w:rsidRPr="0052251E">
        <w:rPr>
          <w:rFonts w:ascii="Arial" w:hAnsi="Arial" w:cs="Arial"/>
          <w:sz w:val="22"/>
          <w:szCs w:val="22"/>
        </w:rPr>
        <w:t xml:space="preserve">our </w:t>
      </w:r>
      <w:r w:rsidR="00E45806" w:rsidRPr="0052251E">
        <w:rPr>
          <w:rFonts w:ascii="Arial" w:hAnsi="Arial" w:cs="Arial"/>
          <w:sz w:val="22"/>
          <w:szCs w:val="22"/>
        </w:rPr>
        <w:t xml:space="preserve">product </w:t>
      </w:r>
      <w:r w:rsidR="00CC5085" w:rsidRPr="0052251E">
        <w:rPr>
          <w:rFonts w:ascii="Arial" w:hAnsi="Arial" w:cs="Arial"/>
          <w:sz w:val="22"/>
          <w:szCs w:val="22"/>
        </w:rPr>
        <w:t>and</w:t>
      </w:r>
      <w:r w:rsidR="00CC5085" w:rsidRPr="0052251E">
        <w:rPr>
          <w:rFonts w:ascii="Arial" w:hAnsi="Arial" w:cs="Arial"/>
          <w:color w:val="C804B1"/>
          <w:sz w:val="22"/>
          <w:szCs w:val="22"/>
        </w:rPr>
        <w:t xml:space="preserve"> </w:t>
      </w:r>
      <w:r w:rsidR="00CC5085" w:rsidRPr="0052251E">
        <w:rPr>
          <w:rFonts w:ascii="Arial" w:hAnsi="Arial" w:cs="Arial"/>
          <w:sz w:val="22"/>
          <w:szCs w:val="22"/>
        </w:rPr>
        <w:t xml:space="preserve">service </w:t>
      </w:r>
      <w:r w:rsidR="00647C77" w:rsidRPr="0052251E">
        <w:rPr>
          <w:rFonts w:ascii="Arial" w:hAnsi="Arial" w:cs="Arial"/>
          <w:sz w:val="22"/>
          <w:szCs w:val="22"/>
        </w:rPr>
        <w:t xml:space="preserve">range </w:t>
      </w:r>
      <w:r w:rsidR="00E60F3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d</w:t>
      </w:r>
      <w:r w:rsidR="00E60F34">
        <w:rPr>
          <w:rFonts w:ascii="Arial" w:hAnsi="Arial" w:cs="Arial"/>
          <w:sz w:val="22"/>
          <w:szCs w:val="22"/>
        </w:rPr>
        <w:t xml:space="preserve"> modes of delivery </w:t>
      </w:r>
      <w:r w:rsidR="00647C77" w:rsidRPr="0052251E">
        <w:rPr>
          <w:rFonts w:ascii="Arial" w:hAnsi="Arial" w:cs="Arial"/>
          <w:sz w:val="22"/>
          <w:szCs w:val="22"/>
        </w:rPr>
        <w:t>under review and track</w:t>
      </w:r>
      <w:r w:rsidR="006462DC" w:rsidRPr="0052251E">
        <w:rPr>
          <w:rFonts w:ascii="Arial" w:hAnsi="Arial" w:cs="Arial"/>
          <w:sz w:val="22"/>
          <w:szCs w:val="22"/>
        </w:rPr>
        <w:t xml:space="preserve"> </w:t>
      </w:r>
      <w:r w:rsidR="00460493" w:rsidRPr="0052251E">
        <w:rPr>
          <w:rFonts w:ascii="Arial" w:hAnsi="Arial" w:cs="Arial"/>
          <w:sz w:val="22"/>
          <w:szCs w:val="22"/>
        </w:rPr>
        <w:t>Government</w:t>
      </w:r>
      <w:r w:rsidR="00647C77" w:rsidRPr="0052251E">
        <w:rPr>
          <w:rFonts w:ascii="Arial" w:hAnsi="Arial" w:cs="Arial"/>
          <w:sz w:val="22"/>
          <w:szCs w:val="22"/>
        </w:rPr>
        <w:t xml:space="preserve"> </w:t>
      </w:r>
      <w:r w:rsidR="008C62F2" w:rsidRPr="0052251E">
        <w:rPr>
          <w:rFonts w:ascii="Arial" w:hAnsi="Arial" w:cs="Arial"/>
          <w:sz w:val="22"/>
          <w:szCs w:val="22"/>
        </w:rPr>
        <w:t>priorities</w:t>
      </w:r>
      <w:r w:rsidR="00647C77" w:rsidRPr="0052251E">
        <w:rPr>
          <w:rFonts w:ascii="Arial" w:hAnsi="Arial" w:cs="Arial"/>
          <w:sz w:val="22"/>
          <w:szCs w:val="22"/>
        </w:rPr>
        <w:t xml:space="preserve"> </w:t>
      </w:r>
      <w:r w:rsidR="003D284A" w:rsidRPr="0052251E">
        <w:rPr>
          <w:rFonts w:ascii="Arial" w:hAnsi="Arial" w:cs="Arial"/>
          <w:sz w:val="22"/>
          <w:szCs w:val="22"/>
        </w:rPr>
        <w:t>eg</w:t>
      </w:r>
      <w:r w:rsidR="00647C77" w:rsidRPr="0052251E">
        <w:rPr>
          <w:rFonts w:ascii="Arial" w:hAnsi="Arial" w:cs="Arial"/>
          <w:sz w:val="22"/>
          <w:szCs w:val="22"/>
        </w:rPr>
        <w:t xml:space="preserve"> in</w:t>
      </w:r>
      <w:r w:rsidR="003D284A" w:rsidRPr="0052251E">
        <w:rPr>
          <w:rFonts w:ascii="Arial" w:hAnsi="Arial" w:cs="Arial"/>
          <w:sz w:val="22"/>
          <w:szCs w:val="22"/>
        </w:rPr>
        <w:t xml:space="preserve"> </w:t>
      </w:r>
      <w:r w:rsidR="00EC7C50" w:rsidRPr="0052251E">
        <w:rPr>
          <w:rFonts w:ascii="Arial" w:hAnsi="Arial" w:cs="Arial"/>
          <w:sz w:val="22"/>
          <w:szCs w:val="22"/>
        </w:rPr>
        <w:t>apprenticeships</w:t>
      </w:r>
      <w:r>
        <w:rPr>
          <w:rFonts w:ascii="Arial" w:hAnsi="Arial" w:cs="Arial"/>
          <w:sz w:val="22"/>
          <w:szCs w:val="22"/>
        </w:rPr>
        <w:t>, FE loans</w:t>
      </w:r>
      <w:r w:rsidR="00647C77" w:rsidRPr="0052251E">
        <w:rPr>
          <w:rFonts w:ascii="Arial" w:hAnsi="Arial" w:cs="Arial"/>
          <w:sz w:val="22"/>
          <w:szCs w:val="22"/>
        </w:rPr>
        <w:t xml:space="preserve">. </w:t>
      </w:r>
      <w:r w:rsidR="00511176" w:rsidRPr="0052251E">
        <w:rPr>
          <w:rFonts w:ascii="Arial" w:hAnsi="Arial" w:cs="Arial"/>
          <w:sz w:val="22"/>
          <w:szCs w:val="22"/>
        </w:rPr>
        <w:t xml:space="preserve">Through active marketing research we </w:t>
      </w:r>
      <w:r>
        <w:rPr>
          <w:rFonts w:ascii="Arial" w:hAnsi="Arial" w:cs="Arial"/>
          <w:sz w:val="22"/>
          <w:szCs w:val="22"/>
        </w:rPr>
        <w:t>aim</w:t>
      </w:r>
      <w:r w:rsidR="009B4865" w:rsidRPr="0052251E">
        <w:rPr>
          <w:rFonts w:ascii="Arial" w:hAnsi="Arial" w:cs="Arial"/>
          <w:sz w:val="22"/>
          <w:szCs w:val="22"/>
        </w:rPr>
        <w:t xml:space="preserve"> </w:t>
      </w:r>
      <w:r w:rsidR="008373E2" w:rsidRPr="0052251E">
        <w:rPr>
          <w:rFonts w:ascii="Arial" w:hAnsi="Arial" w:cs="Arial"/>
          <w:sz w:val="22"/>
          <w:szCs w:val="22"/>
        </w:rPr>
        <w:t xml:space="preserve">to meet the needs and interests of our </w:t>
      </w:r>
      <w:r w:rsidR="00E60F34">
        <w:rPr>
          <w:rFonts w:ascii="Arial" w:hAnsi="Arial" w:cs="Arial"/>
          <w:sz w:val="22"/>
          <w:szCs w:val="22"/>
        </w:rPr>
        <w:t>learners in the best ways.</w:t>
      </w:r>
    </w:p>
    <w:p w:rsidR="00F70E2F" w:rsidRPr="0052251E" w:rsidRDefault="00F70E2F" w:rsidP="00E45806">
      <w:pPr>
        <w:rPr>
          <w:rFonts w:ascii="Arial" w:hAnsi="Arial" w:cs="Arial"/>
          <w:sz w:val="22"/>
          <w:szCs w:val="22"/>
        </w:rPr>
      </w:pPr>
    </w:p>
    <w:p w:rsidR="00D0176F" w:rsidRPr="0052251E" w:rsidRDefault="007F360A" w:rsidP="000B3319">
      <w:pPr>
        <w:pStyle w:val="Default"/>
        <w:rPr>
          <w:rFonts w:ascii="Arial" w:hAnsi="Arial" w:cs="Arial"/>
          <w:b/>
          <w:sz w:val="22"/>
          <w:szCs w:val="22"/>
        </w:rPr>
      </w:pPr>
      <w:r w:rsidRPr="0052251E">
        <w:rPr>
          <w:rFonts w:ascii="Arial" w:hAnsi="Arial" w:cs="Arial"/>
          <w:b/>
          <w:sz w:val="22"/>
          <w:szCs w:val="22"/>
        </w:rPr>
        <w:t xml:space="preserve">Innovation </w:t>
      </w:r>
    </w:p>
    <w:p w:rsidR="00D0176F" w:rsidRPr="0052251E" w:rsidRDefault="00D0176F" w:rsidP="000B3319">
      <w:pPr>
        <w:pStyle w:val="Default"/>
        <w:rPr>
          <w:rFonts w:ascii="Arial" w:hAnsi="Arial" w:cs="Arial"/>
          <w:b/>
          <w:sz w:val="22"/>
          <w:szCs w:val="22"/>
        </w:rPr>
      </w:pPr>
    </w:p>
    <w:p w:rsidR="007F360A" w:rsidRPr="0052251E" w:rsidRDefault="005D7666" w:rsidP="000B3319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We </w:t>
      </w:r>
      <w:r w:rsidR="00F70E2F" w:rsidRPr="0052251E">
        <w:rPr>
          <w:rFonts w:ascii="Arial" w:hAnsi="Arial" w:cs="Arial"/>
          <w:sz w:val="22"/>
          <w:szCs w:val="22"/>
        </w:rPr>
        <w:t>aim to be</w:t>
      </w:r>
      <w:r w:rsidR="00E45806" w:rsidRPr="0052251E">
        <w:rPr>
          <w:rFonts w:ascii="Arial" w:hAnsi="Arial" w:cs="Arial"/>
          <w:sz w:val="22"/>
          <w:szCs w:val="22"/>
        </w:rPr>
        <w:t xml:space="preserve"> innovative in </w:t>
      </w:r>
      <w:r w:rsidR="00F70E2F" w:rsidRPr="0052251E">
        <w:rPr>
          <w:rFonts w:ascii="Arial" w:hAnsi="Arial" w:cs="Arial"/>
          <w:sz w:val="22"/>
          <w:szCs w:val="22"/>
        </w:rPr>
        <w:t xml:space="preserve">curriculum </w:t>
      </w:r>
      <w:r w:rsidR="00961642" w:rsidRPr="0052251E">
        <w:rPr>
          <w:rFonts w:ascii="Arial" w:hAnsi="Arial" w:cs="Arial"/>
          <w:sz w:val="22"/>
          <w:szCs w:val="22"/>
        </w:rPr>
        <w:t xml:space="preserve">development and </w:t>
      </w:r>
      <w:r w:rsidR="007F360A" w:rsidRPr="0052251E">
        <w:rPr>
          <w:rFonts w:ascii="Arial" w:hAnsi="Arial" w:cs="Arial"/>
          <w:sz w:val="22"/>
          <w:szCs w:val="22"/>
        </w:rPr>
        <w:t xml:space="preserve">introduce new courses, new modes of delivery </w:t>
      </w:r>
      <w:r w:rsidR="00460493" w:rsidRPr="0052251E">
        <w:rPr>
          <w:rFonts w:ascii="Arial" w:hAnsi="Arial" w:cs="Arial"/>
          <w:sz w:val="22"/>
          <w:szCs w:val="22"/>
        </w:rPr>
        <w:t>and start</w:t>
      </w:r>
      <w:r w:rsidR="00647C77" w:rsidRPr="0052251E">
        <w:rPr>
          <w:rFonts w:ascii="Arial" w:hAnsi="Arial" w:cs="Arial"/>
          <w:sz w:val="22"/>
          <w:szCs w:val="22"/>
        </w:rPr>
        <w:t xml:space="preserve"> dates </w:t>
      </w:r>
      <w:r w:rsidR="00A24E20" w:rsidRPr="0052251E">
        <w:rPr>
          <w:rFonts w:ascii="Arial" w:hAnsi="Arial" w:cs="Arial"/>
          <w:sz w:val="22"/>
          <w:szCs w:val="22"/>
        </w:rPr>
        <w:t>and times</w:t>
      </w:r>
      <w:r w:rsidR="00647C77" w:rsidRPr="0052251E">
        <w:rPr>
          <w:rFonts w:ascii="Arial" w:hAnsi="Arial" w:cs="Arial"/>
          <w:sz w:val="22"/>
          <w:szCs w:val="22"/>
        </w:rPr>
        <w:t xml:space="preserve"> </w:t>
      </w:r>
      <w:r w:rsidR="0036427D" w:rsidRPr="0052251E">
        <w:rPr>
          <w:rFonts w:ascii="Arial" w:hAnsi="Arial" w:cs="Arial"/>
          <w:sz w:val="22"/>
          <w:szCs w:val="22"/>
        </w:rPr>
        <w:t>to</w:t>
      </w:r>
      <w:r w:rsidR="00647C77" w:rsidRPr="0052251E">
        <w:rPr>
          <w:rFonts w:ascii="Arial" w:hAnsi="Arial" w:cs="Arial"/>
          <w:sz w:val="22"/>
          <w:szCs w:val="22"/>
        </w:rPr>
        <w:t xml:space="preserve"> suit the learner.</w:t>
      </w:r>
      <w:r w:rsidR="007F360A" w:rsidRPr="0052251E">
        <w:rPr>
          <w:rFonts w:ascii="Arial" w:hAnsi="Arial" w:cs="Arial"/>
          <w:sz w:val="22"/>
          <w:szCs w:val="22"/>
        </w:rPr>
        <w:t xml:space="preserve"> </w:t>
      </w:r>
    </w:p>
    <w:p w:rsidR="00D0176F" w:rsidRPr="0052251E" w:rsidRDefault="00D0176F" w:rsidP="000B3319">
      <w:pPr>
        <w:pStyle w:val="Default"/>
        <w:rPr>
          <w:rFonts w:ascii="Arial" w:hAnsi="Arial" w:cs="Arial"/>
          <w:sz w:val="22"/>
          <w:szCs w:val="22"/>
        </w:rPr>
      </w:pPr>
    </w:p>
    <w:p w:rsidR="00BE2C4F" w:rsidRPr="0052251E" w:rsidRDefault="007F360A" w:rsidP="000B3319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We also want to keep ahead in </w:t>
      </w:r>
      <w:r w:rsidR="00961642" w:rsidRPr="0052251E">
        <w:rPr>
          <w:rFonts w:ascii="Arial" w:hAnsi="Arial" w:cs="Arial"/>
          <w:b/>
          <w:sz w:val="22"/>
          <w:szCs w:val="22"/>
        </w:rPr>
        <w:t>e-learning</w:t>
      </w:r>
      <w:r w:rsidR="00961642" w:rsidRPr="0052251E">
        <w:rPr>
          <w:rFonts w:ascii="Arial" w:hAnsi="Arial" w:cs="Arial"/>
          <w:sz w:val="22"/>
          <w:szCs w:val="22"/>
        </w:rPr>
        <w:t xml:space="preserve"> to </w:t>
      </w:r>
      <w:r w:rsidR="00460493" w:rsidRPr="0052251E">
        <w:rPr>
          <w:rFonts w:ascii="Arial" w:hAnsi="Arial" w:cs="Arial"/>
          <w:sz w:val="22"/>
          <w:szCs w:val="22"/>
        </w:rPr>
        <w:t>help learners succeed</w:t>
      </w:r>
      <w:r w:rsidR="00A93C85" w:rsidRPr="0052251E">
        <w:rPr>
          <w:rFonts w:ascii="Arial" w:hAnsi="Arial" w:cs="Arial"/>
          <w:sz w:val="22"/>
          <w:szCs w:val="22"/>
        </w:rPr>
        <w:t xml:space="preserve">. We have an excellent </w:t>
      </w:r>
    </w:p>
    <w:p w:rsidR="00EB5598" w:rsidRPr="0052251E" w:rsidRDefault="00A93C85" w:rsidP="000B3319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e-learning team to source and develop</w:t>
      </w:r>
      <w:r w:rsidR="007007F8" w:rsidRPr="0052251E">
        <w:rPr>
          <w:rFonts w:ascii="Arial" w:hAnsi="Arial" w:cs="Arial"/>
          <w:sz w:val="22"/>
          <w:szCs w:val="22"/>
        </w:rPr>
        <w:t xml:space="preserve"> e-learning materials and train teachers and assessors in new technologies.</w:t>
      </w:r>
    </w:p>
    <w:p w:rsidR="00FE4F74" w:rsidRPr="0052251E" w:rsidRDefault="00FE4F74" w:rsidP="000B3319">
      <w:pPr>
        <w:pStyle w:val="Default"/>
        <w:rPr>
          <w:rFonts w:ascii="Arial" w:hAnsi="Arial" w:cs="Arial"/>
          <w:b/>
          <w:sz w:val="22"/>
          <w:szCs w:val="22"/>
        </w:rPr>
      </w:pPr>
    </w:p>
    <w:p w:rsidR="00EB5598" w:rsidRPr="0052251E" w:rsidRDefault="00736D7C" w:rsidP="000B3319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Our </w:t>
      </w:r>
      <w:r w:rsidR="00EB5598" w:rsidRPr="0052251E">
        <w:rPr>
          <w:rFonts w:ascii="Arial" w:hAnsi="Arial" w:cs="Arial"/>
          <w:sz w:val="22"/>
          <w:szCs w:val="22"/>
        </w:rPr>
        <w:t>V</w:t>
      </w:r>
      <w:r w:rsidRPr="0052251E">
        <w:rPr>
          <w:rFonts w:ascii="Arial" w:hAnsi="Arial" w:cs="Arial"/>
          <w:sz w:val="22"/>
          <w:szCs w:val="22"/>
        </w:rPr>
        <w:t>irtual Learning Environment (V</w:t>
      </w:r>
      <w:r w:rsidR="00EB5598" w:rsidRPr="0052251E">
        <w:rPr>
          <w:rFonts w:ascii="Arial" w:hAnsi="Arial" w:cs="Arial"/>
          <w:sz w:val="22"/>
          <w:szCs w:val="22"/>
        </w:rPr>
        <w:t>LE</w:t>
      </w:r>
      <w:r w:rsidRPr="0052251E">
        <w:rPr>
          <w:rFonts w:ascii="Arial" w:hAnsi="Arial" w:cs="Arial"/>
          <w:sz w:val="22"/>
          <w:szCs w:val="22"/>
        </w:rPr>
        <w:t>) is moodle</w:t>
      </w:r>
      <w:r w:rsidR="00EB5598" w:rsidRPr="0052251E">
        <w:rPr>
          <w:rFonts w:ascii="Arial" w:hAnsi="Arial" w:cs="Arial"/>
          <w:sz w:val="22"/>
          <w:szCs w:val="22"/>
        </w:rPr>
        <w:t>.</w:t>
      </w:r>
      <w:r w:rsidR="0040598A" w:rsidRPr="0052251E">
        <w:rPr>
          <w:rFonts w:ascii="Arial" w:hAnsi="Arial" w:cs="Arial"/>
          <w:sz w:val="22"/>
          <w:szCs w:val="22"/>
        </w:rPr>
        <w:t xml:space="preserve"> Learning mate</w:t>
      </w:r>
      <w:r w:rsidRPr="0052251E">
        <w:rPr>
          <w:rFonts w:ascii="Arial" w:hAnsi="Arial" w:cs="Arial"/>
          <w:sz w:val="22"/>
          <w:szCs w:val="22"/>
        </w:rPr>
        <w:t>rials can be accessed from home</w:t>
      </w:r>
      <w:r w:rsidR="007007F8" w:rsidRPr="0052251E">
        <w:rPr>
          <w:rFonts w:ascii="Arial" w:hAnsi="Arial" w:cs="Arial"/>
          <w:sz w:val="22"/>
          <w:szCs w:val="22"/>
        </w:rPr>
        <w:t>/ anywhere</w:t>
      </w:r>
      <w:r w:rsidRPr="0052251E">
        <w:rPr>
          <w:rFonts w:ascii="Arial" w:hAnsi="Arial" w:cs="Arial"/>
          <w:sz w:val="22"/>
          <w:szCs w:val="22"/>
        </w:rPr>
        <w:t xml:space="preserve"> and some courses can be taken on-line eg Personal Finance.</w:t>
      </w:r>
    </w:p>
    <w:p w:rsidR="00FE4F74" w:rsidRPr="0052251E" w:rsidRDefault="00FE4F74" w:rsidP="000B3319">
      <w:pPr>
        <w:pStyle w:val="Default"/>
        <w:rPr>
          <w:rFonts w:ascii="Arial" w:hAnsi="Arial" w:cs="Arial"/>
          <w:sz w:val="22"/>
          <w:szCs w:val="22"/>
        </w:rPr>
      </w:pPr>
    </w:p>
    <w:p w:rsidR="00FE4F74" w:rsidRPr="0052251E" w:rsidRDefault="00FE4F74" w:rsidP="000B3319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We encourage learners to bring their own device (BYOD). Over a thousand are linked to our system on any working day.</w:t>
      </w:r>
    </w:p>
    <w:p w:rsidR="00FE4F74" w:rsidRPr="0052251E" w:rsidRDefault="00FE4F74" w:rsidP="000B3319">
      <w:pPr>
        <w:pStyle w:val="Default"/>
        <w:rPr>
          <w:rFonts w:ascii="Arial" w:hAnsi="Arial" w:cs="Arial"/>
          <w:sz w:val="22"/>
          <w:szCs w:val="22"/>
        </w:rPr>
      </w:pPr>
    </w:p>
    <w:p w:rsidR="00FE4F74" w:rsidRPr="0052251E" w:rsidRDefault="00FE4F74" w:rsidP="00FE4F7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2251E">
        <w:rPr>
          <w:rFonts w:ascii="Arial" w:hAnsi="Arial" w:cs="Arial"/>
          <w:color w:val="auto"/>
          <w:sz w:val="22"/>
          <w:szCs w:val="22"/>
        </w:rPr>
        <w:t xml:space="preserve">We are (or have been) lead partner for national projects in </w:t>
      </w:r>
      <w:r w:rsidR="00EA7ECD" w:rsidRPr="0052251E">
        <w:rPr>
          <w:rFonts w:ascii="Arial" w:hAnsi="Arial" w:cs="Arial"/>
          <w:b/>
          <w:color w:val="auto"/>
          <w:sz w:val="22"/>
          <w:szCs w:val="22"/>
        </w:rPr>
        <w:t>e-learning techniques</w:t>
      </w:r>
      <w:r w:rsidR="00EA7ECD" w:rsidRPr="0052251E">
        <w:rPr>
          <w:rFonts w:ascii="Arial" w:hAnsi="Arial" w:cs="Arial"/>
          <w:color w:val="auto"/>
          <w:sz w:val="22"/>
          <w:szCs w:val="22"/>
        </w:rPr>
        <w:t xml:space="preserve"> (Learning Futures), </w:t>
      </w:r>
      <w:r w:rsidRPr="0052251E">
        <w:rPr>
          <w:rFonts w:ascii="Arial" w:hAnsi="Arial" w:cs="Arial"/>
          <w:color w:val="auto"/>
          <w:sz w:val="22"/>
          <w:szCs w:val="22"/>
        </w:rPr>
        <w:t>podcasting and Green IT.</w:t>
      </w:r>
    </w:p>
    <w:p w:rsidR="00E45806" w:rsidRPr="0052251E" w:rsidRDefault="00E45806" w:rsidP="00E45806">
      <w:pPr>
        <w:rPr>
          <w:rFonts w:ascii="Arial" w:hAnsi="Arial" w:cs="Arial"/>
          <w:sz w:val="22"/>
          <w:szCs w:val="22"/>
        </w:rPr>
      </w:pPr>
    </w:p>
    <w:p w:rsidR="00536481" w:rsidRPr="0052251E" w:rsidRDefault="0050092D" w:rsidP="00E45806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b/>
          <w:sz w:val="22"/>
          <w:szCs w:val="22"/>
        </w:rPr>
        <w:t>Growth</w:t>
      </w:r>
    </w:p>
    <w:p w:rsidR="00536481" w:rsidRPr="0052251E" w:rsidRDefault="00536481" w:rsidP="00E45806">
      <w:pPr>
        <w:rPr>
          <w:rFonts w:ascii="Arial" w:hAnsi="Arial" w:cs="Arial"/>
          <w:sz w:val="22"/>
          <w:szCs w:val="22"/>
        </w:rPr>
      </w:pPr>
    </w:p>
    <w:p w:rsidR="0042165C" w:rsidRPr="0052251E" w:rsidRDefault="0042165C" w:rsidP="00E45806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We </w:t>
      </w:r>
      <w:r w:rsidR="00225A9D" w:rsidRPr="0052251E">
        <w:rPr>
          <w:rFonts w:ascii="Arial" w:hAnsi="Arial" w:cs="Arial"/>
          <w:sz w:val="22"/>
          <w:szCs w:val="22"/>
        </w:rPr>
        <w:t>have recently</w:t>
      </w:r>
      <w:r w:rsidR="00736D7C" w:rsidRPr="0052251E">
        <w:rPr>
          <w:rFonts w:ascii="Arial" w:hAnsi="Arial" w:cs="Arial"/>
          <w:sz w:val="22"/>
          <w:szCs w:val="22"/>
        </w:rPr>
        <w:t xml:space="preserve"> expanded</w:t>
      </w:r>
      <w:r w:rsidRPr="0052251E">
        <w:rPr>
          <w:rFonts w:ascii="Arial" w:hAnsi="Arial" w:cs="Arial"/>
          <w:sz w:val="22"/>
          <w:szCs w:val="22"/>
        </w:rPr>
        <w:t xml:space="preserve"> Business &amp; Ent</w:t>
      </w:r>
      <w:r w:rsidR="008502B5" w:rsidRPr="0052251E">
        <w:rPr>
          <w:rFonts w:ascii="Arial" w:hAnsi="Arial" w:cs="Arial"/>
          <w:sz w:val="22"/>
          <w:szCs w:val="22"/>
        </w:rPr>
        <w:t xml:space="preserve">erprise, Maths &amp; Science </w:t>
      </w:r>
      <w:r w:rsidRPr="0052251E">
        <w:rPr>
          <w:rFonts w:ascii="Arial" w:hAnsi="Arial" w:cs="Arial"/>
          <w:sz w:val="22"/>
          <w:szCs w:val="22"/>
        </w:rPr>
        <w:t xml:space="preserve">and Creative </w:t>
      </w:r>
      <w:r w:rsidR="0050092D" w:rsidRPr="0052251E">
        <w:rPr>
          <w:rFonts w:ascii="Arial" w:hAnsi="Arial" w:cs="Arial"/>
          <w:sz w:val="22"/>
          <w:szCs w:val="22"/>
        </w:rPr>
        <w:t xml:space="preserve">&amp; </w:t>
      </w:r>
      <w:r w:rsidRPr="0052251E">
        <w:rPr>
          <w:rFonts w:ascii="Arial" w:hAnsi="Arial" w:cs="Arial"/>
          <w:sz w:val="22"/>
          <w:szCs w:val="22"/>
        </w:rPr>
        <w:t xml:space="preserve">Media as part of our new </w:t>
      </w:r>
      <w:r w:rsidRPr="0052251E">
        <w:rPr>
          <w:rFonts w:ascii="Arial" w:hAnsi="Arial" w:cs="Arial"/>
          <w:b/>
          <w:sz w:val="22"/>
          <w:szCs w:val="22"/>
        </w:rPr>
        <w:t xml:space="preserve">annexe </w:t>
      </w:r>
      <w:r w:rsidRPr="0052251E">
        <w:rPr>
          <w:rFonts w:ascii="Arial" w:hAnsi="Arial" w:cs="Arial"/>
          <w:sz w:val="22"/>
          <w:szCs w:val="22"/>
        </w:rPr>
        <w:t>development.</w:t>
      </w:r>
      <w:r w:rsidR="008502B5" w:rsidRPr="0052251E">
        <w:rPr>
          <w:rFonts w:ascii="Arial" w:hAnsi="Arial" w:cs="Arial"/>
          <w:sz w:val="22"/>
          <w:szCs w:val="22"/>
        </w:rPr>
        <w:t xml:space="preserve"> </w:t>
      </w:r>
      <w:r w:rsidR="00100BBD" w:rsidRPr="0052251E">
        <w:rPr>
          <w:rFonts w:ascii="Arial" w:hAnsi="Arial" w:cs="Arial"/>
          <w:sz w:val="22"/>
          <w:szCs w:val="22"/>
        </w:rPr>
        <w:t>H</w:t>
      </w:r>
      <w:r w:rsidR="0040598A" w:rsidRPr="0052251E">
        <w:rPr>
          <w:rFonts w:ascii="Arial" w:hAnsi="Arial" w:cs="Arial"/>
          <w:sz w:val="22"/>
          <w:szCs w:val="22"/>
        </w:rPr>
        <w:t>air and Beauty</w:t>
      </w:r>
      <w:r w:rsidR="00736D7C" w:rsidRPr="0052251E">
        <w:rPr>
          <w:rFonts w:ascii="Arial" w:hAnsi="Arial" w:cs="Arial"/>
          <w:sz w:val="22"/>
          <w:szCs w:val="22"/>
        </w:rPr>
        <w:t xml:space="preserve"> was successfully launched in 2011.</w:t>
      </w:r>
    </w:p>
    <w:p w:rsidR="00E45806" w:rsidRPr="0052251E" w:rsidRDefault="00E45806" w:rsidP="00E45806">
      <w:pPr>
        <w:rPr>
          <w:rFonts w:ascii="Arial" w:hAnsi="Arial" w:cs="Arial"/>
          <w:sz w:val="22"/>
          <w:szCs w:val="22"/>
        </w:rPr>
      </w:pPr>
    </w:p>
    <w:p w:rsidR="00043ADC" w:rsidRPr="0052251E" w:rsidRDefault="00043ADC" w:rsidP="00043ADC">
      <w:pPr>
        <w:pStyle w:val="Default"/>
        <w:rPr>
          <w:rFonts w:ascii="Arial" w:hAnsi="Arial" w:cs="Arial"/>
          <w:b/>
          <w:sz w:val="22"/>
          <w:szCs w:val="22"/>
        </w:rPr>
      </w:pPr>
      <w:r w:rsidRPr="0052251E">
        <w:rPr>
          <w:rFonts w:ascii="Arial" w:hAnsi="Arial" w:cs="Arial"/>
          <w:b/>
          <w:sz w:val="22"/>
          <w:szCs w:val="22"/>
        </w:rPr>
        <w:t>Effective relationships with a range of stakeholders</w:t>
      </w:r>
    </w:p>
    <w:p w:rsidR="00991C09" w:rsidRPr="0052251E" w:rsidRDefault="00E45806" w:rsidP="00991C09">
      <w:pPr>
        <w:pStyle w:val="Default"/>
        <w:rPr>
          <w:rFonts w:ascii="Arial" w:hAnsi="Arial" w:cs="Arial"/>
          <w:b/>
          <w:sz w:val="22"/>
          <w:szCs w:val="22"/>
        </w:rPr>
      </w:pPr>
      <w:r w:rsidRPr="0052251E">
        <w:rPr>
          <w:rFonts w:ascii="Arial" w:hAnsi="Arial" w:cs="Arial"/>
          <w:b/>
          <w:sz w:val="22"/>
          <w:szCs w:val="22"/>
        </w:rPr>
        <w:t>Partnerships and collaboration</w:t>
      </w:r>
    </w:p>
    <w:p w:rsidR="00991C09" w:rsidRPr="0052251E" w:rsidRDefault="00991C09" w:rsidP="00991C09">
      <w:pPr>
        <w:pStyle w:val="Default"/>
        <w:rPr>
          <w:rFonts w:ascii="Arial" w:hAnsi="Arial" w:cs="Arial"/>
          <w:b/>
          <w:sz w:val="22"/>
          <w:szCs w:val="22"/>
        </w:rPr>
      </w:pPr>
    </w:p>
    <w:p w:rsidR="007D36B7" w:rsidRPr="0052251E" w:rsidRDefault="001826A3" w:rsidP="00043ADC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lastRenderedPageBreak/>
        <w:t xml:space="preserve">We work with </w:t>
      </w:r>
      <w:r w:rsidR="007007F8" w:rsidRPr="0052251E">
        <w:rPr>
          <w:rFonts w:ascii="Arial" w:hAnsi="Arial" w:cs="Arial"/>
          <w:sz w:val="22"/>
          <w:szCs w:val="22"/>
        </w:rPr>
        <w:t>Government departments, the Skills Funding Agency (SFA),</w:t>
      </w:r>
      <w:r w:rsidRPr="0052251E">
        <w:rPr>
          <w:rFonts w:ascii="Arial" w:hAnsi="Arial" w:cs="Arial"/>
          <w:sz w:val="22"/>
          <w:szCs w:val="22"/>
        </w:rPr>
        <w:t xml:space="preserve"> </w:t>
      </w:r>
      <w:r w:rsidR="007007F8" w:rsidRPr="0052251E">
        <w:rPr>
          <w:rFonts w:ascii="Arial" w:hAnsi="Arial" w:cs="Arial"/>
          <w:sz w:val="22"/>
          <w:szCs w:val="22"/>
        </w:rPr>
        <w:t>the Education Funding Agency (EFA)</w:t>
      </w:r>
      <w:r w:rsidR="0096238E" w:rsidRPr="0052251E">
        <w:rPr>
          <w:rFonts w:ascii="Arial" w:hAnsi="Arial" w:cs="Arial"/>
          <w:sz w:val="22"/>
          <w:szCs w:val="22"/>
        </w:rPr>
        <w:t>, local</w:t>
      </w:r>
      <w:r w:rsidR="007007F8" w:rsidRPr="0052251E">
        <w:rPr>
          <w:rFonts w:ascii="Arial" w:hAnsi="Arial" w:cs="Arial"/>
          <w:sz w:val="22"/>
          <w:szCs w:val="22"/>
        </w:rPr>
        <w:t xml:space="preserve"> authorities, </w:t>
      </w:r>
      <w:r w:rsidR="00043ADC" w:rsidRPr="0052251E">
        <w:rPr>
          <w:rFonts w:ascii="Arial" w:hAnsi="Arial" w:cs="Arial"/>
          <w:sz w:val="22"/>
          <w:szCs w:val="22"/>
        </w:rPr>
        <w:t xml:space="preserve">MPs, employers, </w:t>
      </w:r>
      <w:r w:rsidR="006F36F4" w:rsidRPr="0052251E">
        <w:rPr>
          <w:rFonts w:ascii="Arial" w:hAnsi="Arial" w:cs="Arial"/>
          <w:sz w:val="22"/>
          <w:szCs w:val="22"/>
        </w:rPr>
        <w:t>Chamber</w:t>
      </w:r>
      <w:r w:rsidR="007007F8" w:rsidRPr="0052251E">
        <w:rPr>
          <w:rFonts w:ascii="Arial" w:hAnsi="Arial" w:cs="Arial"/>
          <w:sz w:val="22"/>
          <w:szCs w:val="22"/>
        </w:rPr>
        <w:t>s</w:t>
      </w:r>
      <w:r w:rsidR="006F36F4" w:rsidRPr="0052251E">
        <w:rPr>
          <w:rFonts w:ascii="Arial" w:hAnsi="Arial" w:cs="Arial"/>
          <w:sz w:val="22"/>
          <w:szCs w:val="22"/>
        </w:rPr>
        <w:t xml:space="preserve"> of Commerce, </w:t>
      </w:r>
      <w:r w:rsidR="007007F8" w:rsidRPr="0052251E">
        <w:rPr>
          <w:rFonts w:ascii="Arial" w:hAnsi="Arial" w:cs="Arial"/>
          <w:sz w:val="22"/>
          <w:szCs w:val="22"/>
        </w:rPr>
        <w:t xml:space="preserve">Local </w:t>
      </w:r>
      <w:r w:rsidR="00FE4F74" w:rsidRPr="0052251E">
        <w:rPr>
          <w:rFonts w:ascii="Arial" w:hAnsi="Arial" w:cs="Arial"/>
          <w:sz w:val="22"/>
          <w:szCs w:val="22"/>
        </w:rPr>
        <w:t>Enterprise Partnership</w:t>
      </w:r>
      <w:r w:rsidR="007007F8" w:rsidRPr="0052251E">
        <w:rPr>
          <w:rFonts w:ascii="Arial" w:hAnsi="Arial" w:cs="Arial"/>
          <w:sz w:val="22"/>
          <w:szCs w:val="22"/>
        </w:rPr>
        <w:t>s</w:t>
      </w:r>
      <w:r w:rsidR="00FE4F74" w:rsidRPr="0052251E">
        <w:rPr>
          <w:rFonts w:ascii="Arial" w:hAnsi="Arial" w:cs="Arial"/>
          <w:sz w:val="22"/>
          <w:szCs w:val="22"/>
        </w:rPr>
        <w:t xml:space="preserve"> (LEP</w:t>
      </w:r>
      <w:r w:rsidR="007007F8" w:rsidRPr="0052251E">
        <w:rPr>
          <w:rFonts w:ascii="Arial" w:hAnsi="Arial" w:cs="Arial"/>
          <w:sz w:val="22"/>
          <w:szCs w:val="22"/>
        </w:rPr>
        <w:t>s</w:t>
      </w:r>
      <w:r w:rsidR="00FE4F74" w:rsidRPr="0052251E">
        <w:rPr>
          <w:rFonts w:ascii="Arial" w:hAnsi="Arial" w:cs="Arial"/>
          <w:sz w:val="22"/>
          <w:szCs w:val="22"/>
        </w:rPr>
        <w:t xml:space="preserve">), </w:t>
      </w:r>
      <w:r w:rsidR="00043ADC" w:rsidRPr="0052251E">
        <w:rPr>
          <w:rFonts w:ascii="Arial" w:hAnsi="Arial" w:cs="Arial"/>
          <w:sz w:val="22"/>
          <w:szCs w:val="22"/>
        </w:rPr>
        <w:t xml:space="preserve">the voluntary sector, schools and </w:t>
      </w:r>
      <w:r w:rsidRPr="0052251E">
        <w:rPr>
          <w:rFonts w:ascii="Arial" w:hAnsi="Arial" w:cs="Arial"/>
          <w:sz w:val="22"/>
          <w:szCs w:val="22"/>
        </w:rPr>
        <w:t>private</w:t>
      </w:r>
      <w:r w:rsidR="00043ADC" w:rsidRPr="0052251E">
        <w:rPr>
          <w:rFonts w:ascii="Arial" w:hAnsi="Arial" w:cs="Arial"/>
          <w:sz w:val="22"/>
          <w:szCs w:val="22"/>
        </w:rPr>
        <w:t xml:space="preserve"> training providers on a wide range of initiatives. </w:t>
      </w:r>
      <w:r w:rsidR="00D366C4" w:rsidRPr="0052251E">
        <w:rPr>
          <w:rFonts w:ascii="Arial" w:hAnsi="Arial" w:cs="Arial"/>
          <w:sz w:val="22"/>
          <w:szCs w:val="22"/>
        </w:rPr>
        <w:t xml:space="preserve"> </w:t>
      </w:r>
      <w:r w:rsidR="00991C09" w:rsidRPr="0052251E">
        <w:rPr>
          <w:rFonts w:ascii="Arial" w:hAnsi="Arial" w:cs="Arial"/>
          <w:sz w:val="22"/>
          <w:szCs w:val="22"/>
        </w:rPr>
        <w:t xml:space="preserve">We have partnerships with a number of Universities </w:t>
      </w:r>
      <w:r w:rsidR="00B66DAC" w:rsidRPr="0052251E">
        <w:rPr>
          <w:rFonts w:ascii="Arial" w:hAnsi="Arial" w:cs="Arial"/>
          <w:sz w:val="22"/>
          <w:szCs w:val="22"/>
        </w:rPr>
        <w:t xml:space="preserve">- </w:t>
      </w:r>
      <w:r w:rsidR="00991C09" w:rsidRPr="0052251E">
        <w:rPr>
          <w:rFonts w:ascii="Arial" w:hAnsi="Arial" w:cs="Arial"/>
          <w:sz w:val="22"/>
          <w:szCs w:val="22"/>
        </w:rPr>
        <w:t>West of England, Gloucestershire</w:t>
      </w:r>
      <w:r w:rsidR="00EA7ECD" w:rsidRPr="0052251E">
        <w:rPr>
          <w:rFonts w:ascii="Arial" w:hAnsi="Arial" w:cs="Arial"/>
          <w:sz w:val="22"/>
          <w:szCs w:val="22"/>
        </w:rPr>
        <w:t xml:space="preserve">, Bath Spa </w:t>
      </w:r>
      <w:r w:rsidR="00EA7ECD" w:rsidRPr="0052251E">
        <w:rPr>
          <w:rFonts w:ascii="Arial" w:hAnsi="Arial" w:cs="Arial"/>
          <w:color w:val="auto"/>
          <w:sz w:val="22"/>
          <w:szCs w:val="22"/>
        </w:rPr>
        <w:t xml:space="preserve">and </w:t>
      </w:r>
      <w:r w:rsidR="00F95565" w:rsidRPr="0052251E">
        <w:rPr>
          <w:rFonts w:ascii="Arial" w:hAnsi="Arial" w:cs="Arial"/>
          <w:color w:val="auto"/>
          <w:sz w:val="22"/>
          <w:szCs w:val="22"/>
        </w:rPr>
        <w:t>RDI</w:t>
      </w:r>
      <w:r w:rsidR="0096238E" w:rsidRPr="0052251E">
        <w:rPr>
          <w:rFonts w:ascii="Arial" w:hAnsi="Arial" w:cs="Arial"/>
          <w:sz w:val="22"/>
          <w:szCs w:val="22"/>
        </w:rPr>
        <w:t xml:space="preserve"> </w:t>
      </w:r>
      <w:r w:rsidR="00EA7ECD" w:rsidRPr="0052251E">
        <w:rPr>
          <w:rFonts w:ascii="Arial" w:hAnsi="Arial" w:cs="Arial"/>
          <w:sz w:val="22"/>
          <w:szCs w:val="22"/>
        </w:rPr>
        <w:t xml:space="preserve">(blended learning degrees) </w:t>
      </w:r>
      <w:r w:rsidR="00837786" w:rsidRPr="0052251E">
        <w:rPr>
          <w:rFonts w:ascii="Arial" w:hAnsi="Arial" w:cs="Arial"/>
          <w:sz w:val="22"/>
          <w:szCs w:val="22"/>
        </w:rPr>
        <w:t xml:space="preserve">and </w:t>
      </w:r>
      <w:r w:rsidR="00991C09" w:rsidRPr="0052251E">
        <w:rPr>
          <w:rFonts w:ascii="Arial" w:hAnsi="Arial" w:cs="Arial"/>
          <w:sz w:val="22"/>
          <w:szCs w:val="22"/>
        </w:rPr>
        <w:t>work with other FE Colleges and private providers</w:t>
      </w:r>
      <w:r w:rsidR="00961642" w:rsidRPr="0052251E">
        <w:rPr>
          <w:rFonts w:ascii="Arial" w:hAnsi="Arial" w:cs="Arial"/>
          <w:sz w:val="22"/>
          <w:szCs w:val="22"/>
        </w:rPr>
        <w:t xml:space="preserve"> to </w:t>
      </w:r>
      <w:r w:rsidR="00B66DAC" w:rsidRPr="0052251E">
        <w:rPr>
          <w:rFonts w:ascii="Arial" w:hAnsi="Arial" w:cs="Arial"/>
          <w:sz w:val="22"/>
          <w:szCs w:val="22"/>
        </w:rPr>
        <w:t xml:space="preserve">share good practice and </w:t>
      </w:r>
      <w:r w:rsidR="00961642" w:rsidRPr="0052251E">
        <w:rPr>
          <w:rFonts w:ascii="Arial" w:hAnsi="Arial" w:cs="Arial"/>
          <w:sz w:val="22"/>
          <w:szCs w:val="22"/>
        </w:rPr>
        <w:t>build capacity and quality</w:t>
      </w:r>
      <w:r w:rsidR="00B66DAC" w:rsidRPr="0052251E">
        <w:rPr>
          <w:rFonts w:ascii="Arial" w:hAnsi="Arial" w:cs="Arial"/>
          <w:sz w:val="22"/>
          <w:szCs w:val="22"/>
        </w:rPr>
        <w:t>.</w:t>
      </w:r>
      <w:r w:rsidR="00991C09" w:rsidRPr="0052251E">
        <w:rPr>
          <w:rFonts w:ascii="Arial" w:hAnsi="Arial" w:cs="Arial"/>
          <w:sz w:val="22"/>
          <w:szCs w:val="22"/>
        </w:rPr>
        <w:t xml:space="preserve"> </w:t>
      </w:r>
      <w:r w:rsidR="00CC5085" w:rsidRPr="0052251E">
        <w:rPr>
          <w:rFonts w:ascii="Arial" w:hAnsi="Arial" w:cs="Arial"/>
          <w:sz w:val="22"/>
          <w:szCs w:val="22"/>
        </w:rPr>
        <w:t xml:space="preserve"> </w:t>
      </w:r>
      <w:r w:rsidR="00100BBD" w:rsidRPr="0052251E">
        <w:rPr>
          <w:rFonts w:ascii="Arial" w:hAnsi="Arial" w:cs="Arial"/>
          <w:color w:val="auto"/>
          <w:sz w:val="22"/>
          <w:szCs w:val="22"/>
        </w:rPr>
        <w:t>Partnership working</w:t>
      </w:r>
      <w:r w:rsidR="00991C09" w:rsidRPr="0052251E">
        <w:rPr>
          <w:rFonts w:ascii="Arial" w:hAnsi="Arial" w:cs="Arial"/>
          <w:sz w:val="22"/>
          <w:szCs w:val="22"/>
        </w:rPr>
        <w:t xml:space="preserve"> has helped </w:t>
      </w:r>
      <w:r w:rsidR="00100BBD" w:rsidRPr="0052251E">
        <w:rPr>
          <w:rFonts w:ascii="Arial" w:hAnsi="Arial" w:cs="Arial"/>
          <w:sz w:val="22"/>
          <w:szCs w:val="22"/>
        </w:rPr>
        <w:t>us to</w:t>
      </w:r>
      <w:r w:rsidR="00991C09" w:rsidRPr="0052251E">
        <w:rPr>
          <w:rFonts w:ascii="Arial" w:hAnsi="Arial" w:cs="Arial"/>
          <w:sz w:val="22"/>
          <w:szCs w:val="22"/>
        </w:rPr>
        <w:t xml:space="preserve"> develop </w:t>
      </w:r>
      <w:r w:rsidR="00FE4F74" w:rsidRPr="0052251E">
        <w:rPr>
          <w:rFonts w:ascii="Arial" w:hAnsi="Arial" w:cs="Arial"/>
          <w:sz w:val="22"/>
          <w:szCs w:val="22"/>
        </w:rPr>
        <w:t xml:space="preserve">high quality learning and </w:t>
      </w:r>
      <w:r w:rsidR="00991C09" w:rsidRPr="0052251E">
        <w:rPr>
          <w:rFonts w:ascii="Arial" w:hAnsi="Arial" w:cs="Arial"/>
          <w:sz w:val="22"/>
          <w:szCs w:val="22"/>
        </w:rPr>
        <w:t xml:space="preserve">services to </w:t>
      </w:r>
      <w:r w:rsidR="00B31D3E" w:rsidRPr="0052251E">
        <w:rPr>
          <w:rFonts w:ascii="Arial" w:hAnsi="Arial" w:cs="Arial"/>
          <w:sz w:val="22"/>
          <w:szCs w:val="22"/>
        </w:rPr>
        <w:t>learners</w:t>
      </w:r>
      <w:r w:rsidR="00FE4F74" w:rsidRPr="0052251E">
        <w:rPr>
          <w:rFonts w:ascii="Arial" w:hAnsi="Arial" w:cs="Arial"/>
          <w:sz w:val="22"/>
          <w:szCs w:val="22"/>
        </w:rPr>
        <w:t>.</w:t>
      </w:r>
      <w:r w:rsidR="00991C09" w:rsidRPr="0052251E">
        <w:rPr>
          <w:rFonts w:ascii="Arial" w:hAnsi="Arial" w:cs="Arial"/>
          <w:sz w:val="22"/>
          <w:szCs w:val="22"/>
        </w:rPr>
        <w:t xml:space="preserve"> </w:t>
      </w:r>
    </w:p>
    <w:p w:rsidR="007D36B7" w:rsidRPr="0052251E" w:rsidRDefault="007D36B7" w:rsidP="00043ADC">
      <w:pPr>
        <w:pStyle w:val="Default"/>
        <w:rPr>
          <w:rFonts w:ascii="Arial" w:hAnsi="Arial" w:cs="Arial"/>
          <w:sz w:val="22"/>
          <w:szCs w:val="22"/>
        </w:rPr>
      </w:pPr>
    </w:p>
    <w:p w:rsidR="0040598A" w:rsidRPr="0052251E" w:rsidRDefault="0040598A" w:rsidP="0040598A">
      <w:pPr>
        <w:pStyle w:val="BodyText"/>
        <w:rPr>
          <w:rFonts w:ascii="Arial" w:hAnsi="Arial" w:cs="Arial"/>
          <w:b/>
          <w:bCs/>
          <w:szCs w:val="22"/>
        </w:rPr>
      </w:pPr>
      <w:r w:rsidRPr="0052251E">
        <w:rPr>
          <w:rFonts w:ascii="Arial" w:hAnsi="Arial" w:cs="Arial"/>
          <w:b/>
          <w:bCs/>
          <w:szCs w:val="22"/>
        </w:rPr>
        <w:t>Engaging employers</w:t>
      </w:r>
    </w:p>
    <w:p w:rsidR="0040598A" w:rsidRPr="0052251E" w:rsidRDefault="0040598A" w:rsidP="0040598A">
      <w:pPr>
        <w:pStyle w:val="BodyText"/>
        <w:rPr>
          <w:rFonts w:ascii="Arial" w:hAnsi="Arial" w:cs="Arial"/>
          <w:b/>
          <w:bCs/>
          <w:szCs w:val="22"/>
        </w:rPr>
      </w:pPr>
    </w:p>
    <w:p w:rsidR="00043ADC" w:rsidRPr="0052251E" w:rsidRDefault="0096238E" w:rsidP="00043ADC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color w:val="auto"/>
          <w:sz w:val="22"/>
          <w:szCs w:val="22"/>
        </w:rPr>
        <w:t xml:space="preserve">The College has a </w:t>
      </w:r>
      <w:r w:rsidR="00270E7C" w:rsidRPr="0052251E">
        <w:rPr>
          <w:rFonts w:ascii="Arial" w:hAnsi="Arial" w:cs="Arial"/>
          <w:sz w:val="22"/>
          <w:szCs w:val="22"/>
        </w:rPr>
        <w:t>strong</w:t>
      </w:r>
      <w:r w:rsidR="00991C09" w:rsidRPr="0052251E">
        <w:rPr>
          <w:rFonts w:ascii="Arial" w:hAnsi="Arial" w:cs="Arial"/>
          <w:sz w:val="22"/>
          <w:szCs w:val="22"/>
        </w:rPr>
        <w:t xml:space="preserve"> </w:t>
      </w:r>
      <w:r w:rsidR="007007F8" w:rsidRPr="0052251E">
        <w:rPr>
          <w:rFonts w:ascii="Arial" w:hAnsi="Arial" w:cs="Arial"/>
          <w:sz w:val="22"/>
          <w:szCs w:val="22"/>
        </w:rPr>
        <w:t>national</w:t>
      </w:r>
      <w:r w:rsidR="00991C09" w:rsidRPr="0052251E">
        <w:rPr>
          <w:rFonts w:ascii="Arial" w:hAnsi="Arial" w:cs="Arial"/>
          <w:sz w:val="22"/>
          <w:szCs w:val="22"/>
        </w:rPr>
        <w:t xml:space="preserve"> presence and </w:t>
      </w:r>
      <w:r w:rsidR="00270E7C" w:rsidRPr="0052251E">
        <w:rPr>
          <w:rFonts w:ascii="Arial" w:hAnsi="Arial" w:cs="Arial"/>
          <w:sz w:val="22"/>
          <w:szCs w:val="22"/>
        </w:rPr>
        <w:t>good links</w:t>
      </w:r>
      <w:r w:rsidR="00991C09" w:rsidRPr="0052251E">
        <w:rPr>
          <w:rFonts w:ascii="Arial" w:hAnsi="Arial" w:cs="Arial"/>
          <w:sz w:val="22"/>
          <w:szCs w:val="22"/>
        </w:rPr>
        <w:t xml:space="preserve"> with major local employers including </w:t>
      </w:r>
      <w:r w:rsidR="00D21FF4" w:rsidRPr="0052251E">
        <w:rPr>
          <w:rFonts w:ascii="Arial" w:hAnsi="Arial" w:cs="Arial"/>
          <w:sz w:val="22"/>
          <w:szCs w:val="22"/>
        </w:rPr>
        <w:t xml:space="preserve">Intel, Nationwide, </w:t>
      </w:r>
      <w:r w:rsidR="007007F8" w:rsidRPr="0052251E">
        <w:rPr>
          <w:rFonts w:ascii="Arial" w:hAnsi="Arial" w:cs="Arial"/>
          <w:sz w:val="22"/>
          <w:szCs w:val="22"/>
        </w:rPr>
        <w:t>Sodexo</w:t>
      </w:r>
      <w:r w:rsidR="00D21FF4" w:rsidRPr="0052251E">
        <w:rPr>
          <w:rFonts w:ascii="Arial" w:hAnsi="Arial" w:cs="Arial"/>
          <w:sz w:val="22"/>
          <w:szCs w:val="22"/>
        </w:rPr>
        <w:t xml:space="preserve"> </w:t>
      </w:r>
      <w:r w:rsidR="00C75CE8" w:rsidRPr="0052251E">
        <w:rPr>
          <w:rFonts w:ascii="Arial" w:hAnsi="Arial" w:cs="Arial"/>
          <w:sz w:val="22"/>
          <w:szCs w:val="22"/>
        </w:rPr>
        <w:t xml:space="preserve">and </w:t>
      </w:r>
      <w:r w:rsidR="00991C09" w:rsidRPr="0052251E">
        <w:rPr>
          <w:rFonts w:ascii="Arial" w:hAnsi="Arial" w:cs="Arial"/>
          <w:sz w:val="22"/>
          <w:szCs w:val="22"/>
        </w:rPr>
        <w:t xml:space="preserve">the Army. </w:t>
      </w:r>
      <w:r w:rsidR="00D366C4" w:rsidRPr="0052251E">
        <w:rPr>
          <w:rFonts w:ascii="Arial" w:hAnsi="Arial" w:cs="Arial"/>
          <w:sz w:val="22"/>
          <w:szCs w:val="22"/>
        </w:rPr>
        <w:t xml:space="preserve"> </w:t>
      </w:r>
    </w:p>
    <w:p w:rsidR="00991C09" w:rsidRPr="0052251E" w:rsidRDefault="00991C09" w:rsidP="00991C09">
      <w:pPr>
        <w:pStyle w:val="Default"/>
        <w:rPr>
          <w:rFonts w:ascii="Arial" w:hAnsi="Arial" w:cs="Arial"/>
          <w:sz w:val="22"/>
          <w:szCs w:val="22"/>
        </w:rPr>
      </w:pPr>
    </w:p>
    <w:p w:rsidR="002E25C9" w:rsidRPr="0052251E" w:rsidRDefault="001D27DA" w:rsidP="00E45806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New College worked with over 400</w:t>
      </w:r>
      <w:r w:rsidR="005E164D" w:rsidRPr="0052251E">
        <w:rPr>
          <w:rFonts w:ascii="Arial" w:hAnsi="Arial" w:cs="Arial"/>
          <w:szCs w:val="22"/>
        </w:rPr>
        <w:t xml:space="preserve"> employers in </w:t>
      </w:r>
      <w:r w:rsidR="00EA7ECD" w:rsidRPr="0052251E">
        <w:rPr>
          <w:rFonts w:ascii="Arial" w:hAnsi="Arial" w:cs="Arial"/>
          <w:szCs w:val="22"/>
        </w:rPr>
        <w:t>2013/14</w:t>
      </w:r>
      <w:r w:rsidR="0035392D" w:rsidRPr="0052251E">
        <w:rPr>
          <w:rFonts w:ascii="Arial" w:hAnsi="Arial" w:cs="Arial"/>
          <w:szCs w:val="22"/>
        </w:rPr>
        <w:t xml:space="preserve">. </w:t>
      </w:r>
      <w:r w:rsidR="00D366C4" w:rsidRPr="0052251E">
        <w:rPr>
          <w:rFonts w:ascii="Arial" w:hAnsi="Arial" w:cs="Arial"/>
          <w:szCs w:val="22"/>
        </w:rPr>
        <w:t xml:space="preserve"> </w:t>
      </w:r>
      <w:r w:rsidR="007007F8" w:rsidRPr="0052251E">
        <w:rPr>
          <w:rFonts w:ascii="Arial" w:hAnsi="Arial" w:cs="Arial"/>
          <w:szCs w:val="22"/>
        </w:rPr>
        <w:t>Business t</w:t>
      </w:r>
      <w:r w:rsidR="00CE1FAC" w:rsidRPr="0052251E">
        <w:rPr>
          <w:rFonts w:ascii="Arial" w:hAnsi="Arial" w:cs="Arial"/>
          <w:szCs w:val="22"/>
        </w:rPr>
        <w:t xml:space="preserve">raining </w:t>
      </w:r>
      <w:r w:rsidR="0035392D" w:rsidRPr="0052251E">
        <w:rPr>
          <w:rFonts w:ascii="Arial" w:hAnsi="Arial" w:cs="Arial"/>
          <w:szCs w:val="22"/>
        </w:rPr>
        <w:t>is</w:t>
      </w:r>
      <w:r w:rsidR="005E164D" w:rsidRPr="0052251E">
        <w:rPr>
          <w:rFonts w:ascii="Arial" w:hAnsi="Arial" w:cs="Arial"/>
          <w:szCs w:val="22"/>
        </w:rPr>
        <w:t xml:space="preserve"> delivered</w:t>
      </w:r>
      <w:r w:rsidR="00E45806" w:rsidRPr="0052251E">
        <w:rPr>
          <w:rFonts w:ascii="Arial" w:hAnsi="Arial" w:cs="Arial"/>
          <w:szCs w:val="22"/>
        </w:rPr>
        <w:t xml:space="preserve"> through </w:t>
      </w:r>
      <w:r w:rsidR="00E45806" w:rsidRPr="0052251E">
        <w:rPr>
          <w:rFonts w:ascii="Arial" w:hAnsi="Arial" w:cs="Arial"/>
          <w:b/>
          <w:i/>
          <w:szCs w:val="22"/>
        </w:rPr>
        <w:t>Fast Forward</w:t>
      </w:r>
      <w:r w:rsidR="00E45806" w:rsidRPr="0052251E">
        <w:rPr>
          <w:rFonts w:ascii="Arial" w:hAnsi="Arial" w:cs="Arial"/>
          <w:szCs w:val="22"/>
        </w:rPr>
        <w:t xml:space="preserve">, </w:t>
      </w:r>
      <w:r w:rsidR="007D36B7" w:rsidRPr="0052251E">
        <w:rPr>
          <w:rFonts w:ascii="Arial" w:hAnsi="Arial" w:cs="Arial"/>
          <w:szCs w:val="22"/>
        </w:rPr>
        <w:t>our business services division</w:t>
      </w:r>
      <w:r w:rsidR="009E7659" w:rsidRPr="0052251E">
        <w:rPr>
          <w:rFonts w:ascii="Arial" w:hAnsi="Arial" w:cs="Arial"/>
          <w:szCs w:val="22"/>
        </w:rPr>
        <w:t xml:space="preserve"> and with </w:t>
      </w:r>
      <w:r w:rsidR="007007F8" w:rsidRPr="0052251E">
        <w:rPr>
          <w:rFonts w:ascii="Arial" w:hAnsi="Arial" w:cs="Arial"/>
          <w:szCs w:val="22"/>
        </w:rPr>
        <w:t xml:space="preserve">over </w:t>
      </w:r>
      <w:r w:rsidR="00100BBD" w:rsidRPr="0052251E">
        <w:rPr>
          <w:rFonts w:ascii="Arial" w:hAnsi="Arial" w:cs="Arial"/>
          <w:szCs w:val="22"/>
        </w:rPr>
        <w:t xml:space="preserve">20 </w:t>
      </w:r>
      <w:r w:rsidR="007007F8" w:rsidRPr="0052251E">
        <w:rPr>
          <w:rFonts w:ascii="Arial" w:hAnsi="Arial" w:cs="Arial"/>
          <w:szCs w:val="22"/>
        </w:rPr>
        <w:t xml:space="preserve">training </w:t>
      </w:r>
      <w:r w:rsidR="00100BBD" w:rsidRPr="0052251E">
        <w:rPr>
          <w:rFonts w:ascii="Arial" w:hAnsi="Arial" w:cs="Arial"/>
          <w:szCs w:val="22"/>
        </w:rPr>
        <w:t>partners</w:t>
      </w:r>
      <w:r w:rsidR="00EA7ECD" w:rsidRPr="0052251E">
        <w:rPr>
          <w:rFonts w:ascii="Arial" w:hAnsi="Arial" w:cs="Arial"/>
          <w:szCs w:val="22"/>
        </w:rPr>
        <w:t>, managed by our Partnership team</w:t>
      </w:r>
      <w:r w:rsidR="007D36B7" w:rsidRPr="0052251E">
        <w:rPr>
          <w:rFonts w:ascii="Arial" w:hAnsi="Arial" w:cs="Arial"/>
          <w:szCs w:val="22"/>
        </w:rPr>
        <w:t>.</w:t>
      </w:r>
      <w:r w:rsidR="00D366C4" w:rsidRPr="0052251E">
        <w:rPr>
          <w:rFonts w:ascii="Arial" w:hAnsi="Arial" w:cs="Arial"/>
          <w:szCs w:val="22"/>
        </w:rPr>
        <w:t xml:space="preserve"> </w:t>
      </w:r>
      <w:r w:rsidR="00A24E20" w:rsidRPr="0052251E">
        <w:rPr>
          <w:rFonts w:ascii="Arial" w:hAnsi="Arial" w:cs="Arial"/>
          <w:szCs w:val="22"/>
        </w:rPr>
        <w:t xml:space="preserve"> </w:t>
      </w:r>
      <w:r w:rsidR="00CE1FAC" w:rsidRPr="0052251E">
        <w:rPr>
          <w:rFonts w:ascii="Arial" w:hAnsi="Arial" w:cs="Arial"/>
          <w:szCs w:val="22"/>
        </w:rPr>
        <w:t>Provision</w:t>
      </w:r>
      <w:r w:rsidR="007D36B7" w:rsidRPr="0052251E">
        <w:rPr>
          <w:rFonts w:ascii="Arial" w:hAnsi="Arial" w:cs="Arial"/>
          <w:szCs w:val="22"/>
        </w:rPr>
        <w:t xml:space="preserve"> includes apprenticeships, </w:t>
      </w:r>
      <w:r w:rsidR="00CE1FAC" w:rsidRPr="0052251E">
        <w:rPr>
          <w:rFonts w:ascii="Arial" w:hAnsi="Arial" w:cs="Arial"/>
          <w:szCs w:val="22"/>
        </w:rPr>
        <w:t>tailored training,</w:t>
      </w:r>
      <w:r w:rsidR="00E45806" w:rsidRPr="0052251E">
        <w:rPr>
          <w:rFonts w:ascii="Arial" w:hAnsi="Arial" w:cs="Arial"/>
          <w:szCs w:val="22"/>
        </w:rPr>
        <w:t xml:space="preserve"> T</w:t>
      </w:r>
      <w:r w:rsidR="00A54181" w:rsidRPr="0052251E">
        <w:rPr>
          <w:rFonts w:ascii="Arial" w:hAnsi="Arial" w:cs="Arial"/>
          <w:szCs w:val="22"/>
        </w:rPr>
        <w:t>rades Union</w:t>
      </w:r>
      <w:r w:rsidR="00CE1FAC" w:rsidRPr="0052251E">
        <w:rPr>
          <w:rFonts w:ascii="Arial" w:hAnsi="Arial" w:cs="Arial"/>
          <w:szCs w:val="22"/>
        </w:rPr>
        <w:t xml:space="preserve"> studies and</w:t>
      </w:r>
      <w:r w:rsidR="00E45806" w:rsidRPr="0052251E">
        <w:rPr>
          <w:rFonts w:ascii="Arial" w:hAnsi="Arial" w:cs="Arial"/>
          <w:szCs w:val="22"/>
        </w:rPr>
        <w:t xml:space="preserve"> professional and management programmes</w:t>
      </w:r>
      <w:r w:rsidR="00CE1FAC" w:rsidRPr="0052251E">
        <w:rPr>
          <w:rFonts w:ascii="Arial" w:hAnsi="Arial" w:cs="Arial"/>
          <w:szCs w:val="22"/>
        </w:rPr>
        <w:t>.</w:t>
      </w:r>
      <w:r w:rsidR="00100BBD" w:rsidRPr="0052251E">
        <w:rPr>
          <w:rFonts w:ascii="Arial" w:hAnsi="Arial" w:cs="Arial"/>
          <w:szCs w:val="22"/>
        </w:rPr>
        <w:t xml:space="preserve"> </w:t>
      </w:r>
    </w:p>
    <w:p w:rsidR="00BF47B1" w:rsidRPr="0052251E" w:rsidRDefault="00BF47B1" w:rsidP="00E45806">
      <w:pPr>
        <w:pStyle w:val="BodyText"/>
        <w:rPr>
          <w:rFonts w:ascii="Arial" w:hAnsi="Arial" w:cs="Arial"/>
          <w:szCs w:val="22"/>
        </w:rPr>
      </w:pPr>
    </w:p>
    <w:p w:rsidR="00647C77" w:rsidRPr="0052251E" w:rsidRDefault="00647C77" w:rsidP="00E45806">
      <w:pPr>
        <w:pStyle w:val="BodyText"/>
        <w:rPr>
          <w:rFonts w:ascii="Arial" w:hAnsi="Arial" w:cs="Arial"/>
          <w:szCs w:val="22"/>
        </w:rPr>
      </w:pPr>
    </w:p>
    <w:p w:rsidR="00E45806" w:rsidRPr="0052251E" w:rsidRDefault="00EA7ECD" w:rsidP="00E45806">
      <w:pPr>
        <w:pStyle w:val="BodyText"/>
        <w:rPr>
          <w:rFonts w:ascii="Arial" w:hAnsi="Arial" w:cs="Arial"/>
          <w:color w:val="FF0000"/>
          <w:szCs w:val="22"/>
        </w:rPr>
      </w:pPr>
      <w:r w:rsidRPr="0052251E">
        <w:rPr>
          <w:rFonts w:ascii="Arial" w:hAnsi="Arial" w:cs="Arial"/>
          <w:szCs w:val="22"/>
        </w:rPr>
        <w:t>W</w:t>
      </w:r>
      <w:r w:rsidR="00E5346A" w:rsidRPr="0052251E">
        <w:rPr>
          <w:rFonts w:ascii="Arial" w:hAnsi="Arial" w:cs="Arial"/>
          <w:szCs w:val="22"/>
        </w:rPr>
        <w:t>e are</w:t>
      </w:r>
      <w:r w:rsidR="00E45806" w:rsidRPr="0052251E">
        <w:rPr>
          <w:rFonts w:ascii="Arial" w:hAnsi="Arial" w:cs="Arial"/>
          <w:szCs w:val="22"/>
        </w:rPr>
        <w:t xml:space="preserve"> a </w:t>
      </w:r>
      <w:r w:rsidR="00E45806" w:rsidRPr="0052251E">
        <w:rPr>
          <w:rFonts w:ascii="Arial" w:hAnsi="Arial" w:cs="Arial"/>
          <w:bCs/>
          <w:szCs w:val="22"/>
        </w:rPr>
        <w:t xml:space="preserve">centre of excellence in </w:t>
      </w:r>
      <w:r w:rsidR="00FC1983" w:rsidRPr="0052251E">
        <w:rPr>
          <w:rFonts w:ascii="Arial" w:hAnsi="Arial" w:cs="Arial"/>
          <w:bCs/>
          <w:szCs w:val="22"/>
        </w:rPr>
        <w:t>functional skills in M</w:t>
      </w:r>
      <w:r w:rsidR="00C75CE8" w:rsidRPr="0052251E">
        <w:rPr>
          <w:rFonts w:ascii="Arial" w:hAnsi="Arial" w:cs="Arial"/>
          <w:bCs/>
          <w:szCs w:val="22"/>
        </w:rPr>
        <w:t xml:space="preserve">aths and </w:t>
      </w:r>
      <w:r w:rsidR="00035120" w:rsidRPr="0052251E">
        <w:rPr>
          <w:rFonts w:ascii="Arial" w:hAnsi="Arial" w:cs="Arial"/>
          <w:bCs/>
          <w:szCs w:val="22"/>
        </w:rPr>
        <w:t>English with over 2</w:t>
      </w:r>
      <w:r w:rsidR="00BF47B1" w:rsidRPr="0052251E">
        <w:rPr>
          <w:rFonts w:ascii="Arial" w:hAnsi="Arial" w:cs="Arial"/>
          <w:bCs/>
          <w:szCs w:val="22"/>
        </w:rPr>
        <w:t xml:space="preserve">,000 </w:t>
      </w:r>
      <w:r w:rsidR="00CE1FAC" w:rsidRPr="0052251E">
        <w:rPr>
          <w:rFonts w:ascii="Arial" w:hAnsi="Arial" w:cs="Arial"/>
          <w:bCs/>
          <w:szCs w:val="22"/>
        </w:rPr>
        <w:t>learners</w:t>
      </w:r>
      <w:r w:rsidR="00BF47B1" w:rsidRPr="0052251E">
        <w:rPr>
          <w:rFonts w:ascii="Arial" w:hAnsi="Arial" w:cs="Arial"/>
          <w:bCs/>
          <w:szCs w:val="22"/>
        </w:rPr>
        <w:t xml:space="preserve"> l</w:t>
      </w:r>
      <w:r w:rsidR="00647C77" w:rsidRPr="0052251E">
        <w:rPr>
          <w:rFonts w:ascii="Arial" w:hAnsi="Arial" w:cs="Arial"/>
          <w:bCs/>
          <w:szCs w:val="22"/>
        </w:rPr>
        <w:t>ast year</w:t>
      </w:r>
      <w:r w:rsidR="00BF47B1" w:rsidRPr="0052251E">
        <w:rPr>
          <w:rFonts w:ascii="Arial" w:hAnsi="Arial" w:cs="Arial"/>
          <w:bCs/>
          <w:szCs w:val="22"/>
        </w:rPr>
        <w:t>.</w:t>
      </w:r>
      <w:r w:rsidR="00E45806" w:rsidRPr="0052251E">
        <w:rPr>
          <w:rFonts w:ascii="Arial" w:hAnsi="Arial" w:cs="Arial"/>
          <w:color w:val="FF0000"/>
          <w:szCs w:val="22"/>
        </w:rPr>
        <w:t xml:space="preserve"> </w:t>
      </w:r>
    </w:p>
    <w:p w:rsidR="00E45806" w:rsidRPr="0052251E" w:rsidRDefault="00E45806" w:rsidP="00E45806">
      <w:pPr>
        <w:pStyle w:val="BodyText"/>
        <w:rPr>
          <w:rFonts w:ascii="Arial" w:hAnsi="Arial" w:cs="Arial"/>
          <w:szCs w:val="22"/>
        </w:rPr>
      </w:pPr>
    </w:p>
    <w:p w:rsidR="00100BBD" w:rsidRPr="0052251E" w:rsidRDefault="00570C1D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 xml:space="preserve">We </w:t>
      </w:r>
      <w:r w:rsidR="00FE4769" w:rsidRPr="0052251E">
        <w:rPr>
          <w:rFonts w:ascii="Arial" w:hAnsi="Arial" w:cs="Arial"/>
          <w:szCs w:val="22"/>
        </w:rPr>
        <w:t xml:space="preserve">host </w:t>
      </w:r>
      <w:r w:rsidRPr="0052251E">
        <w:rPr>
          <w:rFonts w:ascii="Arial" w:hAnsi="Arial" w:cs="Arial"/>
          <w:szCs w:val="22"/>
        </w:rPr>
        <w:t xml:space="preserve">the </w:t>
      </w:r>
      <w:r w:rsidR="00FE4769" w:rsidRPr="0052251E">
        <w:rPr>
          <w:rFonts w:ascii="Arial" w:hAnsi="Arial" w:cs="Arial"/>
          <w:b/>
          <w:bCs/>
          <w:szCs w:val="22"/>
        </w:rPr>
        <w:t>Trades Union Studies</w:t>
      </w:r>
      <w:r w:rsidR="00FE4769" w:rsidRPr="0052251E">
        <w:rPr>
          <w:rFonts w:ascii="Arial" w:hAnsi="Arial" w:cs="Arial"/>
          <w:szCs w:val="22"/>
        </w:rPr>
        <w:t xml:space="preserve"> </w:t>
      </w:r>
      <w:r w:rsidR="00CE1FAC" w:rsidRPr="0052251E">
        <w:rPr>
          <w:rFonts w:ascii="Arial" w:hAnsi="Arial" w:cs="Arial"/>
          <w:szCs w:val="22"/>
        </w:rPr>
        <w:t>c</w:t>
      </w:r>
      <w:r w:rsidR="00E45806" w:rsidRPr="0052251E">
        <w:rPr>
          <w:rFonts w:ascii="Arial" w:hAnsi="Arial" w:cs="Arial"/>
          <w:szCs w:val="22"/>
        </w:rPr>
        <w:t>entre for Wiltshire</w:t>
      </w:r>
      <w:r w:rsidR="00100BBD" w:rsidRPr="0052251E">
        <w:rPr>
          <w:rFonts w:ascii="Arial" w:hAnsi="Arial" w:cs="Arial"/>
          <w:szCs w:val="22"/>
        </w:rPr>
        <w:t xml:space="preserve"> and Gloucestershire</w:t>
      </w:r>
      <w:r w:rsidR="00E45806" w:rsidRPr="0052251E">
        <w:rPr>
          <w:rFonts w:ascii="Arial" w:hAnsi="Arial" w:cs="Arial"/>
          <w:szCs w:val="22"/>
        </w:rPr>
        <w:t xml:space="preserve"> and </w:t>
      </w:r>
      <w:r w:rsidRPr="0052251E">
        <w:rPr>
          <w:rFonts w:ascii="Arial" w:hAnsi="Arial" w:cs="Arial"/>
          <w:szCs w:val="22"/>
        </w:rPr>
        <w:t xml:space="preserve">the </w:t>
      </w:r>
      <w:r w:rsidR="0064047B" w:rsidRPr="0052251E">
        <w:rPr>
          <w:rFonts w:ascii="Arial" w:hAnsi="Arial" w:cs="Arial"/>
          <w:szCs w:val="22"/>
        </w:rPr>
        <w:t xml:space="preserve">TU unionlearn </w:t>
      </w:r>
      <w:r w:rsidR="00E45806" w:rsidRPr="0052251E">
        <w:rPr>
          <w:rFonts w:ascii="Arial" w:hAnsi="Arial" w:cs="Arial"/>
          <w:szCs w:val="22"/>
        </w:rPr>
        <w:t>region</w:t>
      </w:r>
      <w:r w:rsidRPr="0052251E">
        <w:rPr>
          <w:rFonts w:ascii="Arial" w:hAnsi="Arial" w:cs="Arial"/>
          <w:szCs w:val="22"/>
        </w:rPr>
        <w:t>al</w:t>
      </w:r>
      <w:r w:rsidR="00E45806" w:rsidRPr="0052251E">
        <w:rPr>
          <w:rFonts w:ascii="Arial" w:hAnsi="Arial" w:cs="Arial"/>
          <w:szCs w:val="22"/>
        </w:rPr>
        <w:t xml:space="preserve"> </w:t>
      </w:r>
      <w:r w:rsidR="00CE1FAC" w:rsidRPr="0052251E">
        <w:rPr>
          <w:rFonts w:ascii="Arial" w:hAnsi="Arial" w:cs="Arial"/>
          <w:szCs w:val="22"/>
        </w:rPr>
        <w:t>functional skills centre</w:t>
      </w:r>
      <w:r w:rsidR="00E45806" w:rsidRPr="0052251E">
        <w:rPr>
          <w:rFonts w:ascii="Arial" w:hAnsi="Arial" w:cs="Arial"/>
          <w:szCs w:val="22"/>
        </w:rPr>
        <w:t>.</w:t>
      </w:r>
      <w:r w:rsidR="00E65639" w:rsidRPr="0052251E">
        <w:rPr>
          <w:rFonts w:ascii="Arial" w:hAnsi="Arial" w:cs="Arial"/>
          <w:szCs w:val="22"/>
        </w:rPr>
        <w:t xml:space="preserve"> </w:t>
      </w:r>
      <w:r w:rsidR="0094533C" w:rsidRPr="0052251E">
        <w:rPr>
          <w:rFonts w:ascii="Arial" w:hAnsi="Arial" w:cs="Arial"/>
          <w:szCs w:val="22"/>
        </w:rPr>
        <w:t xml:space="preserve"> </w:t>
      </w:r>
    </w:p>
    <w:p w:rsidR="00160DF3" w:rsidRPr="0052251E" w:rsidRDefault="00160DF3">
      <w:pPr>
        <w:pStyle w:val="BodyText"/>
        <w:rPr>
          <w:rFonts w:ascii="Arial" w:hAnsi="Arial" w:cs="Arial"/>
          <w:szCs w:val="22"/>
        </w:rPr>
      </w:pPr>
    </w:p>
    <w:p w:rsidR="000D30CD" w:rsidRPr="0052251E" w:rsidRDefault="000D30CD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b/>
          <w:bCs/>
          <w:szCs w:val="22"/>
        </w:rPr>
        <w:t>Adult and Community Learning (ACL) (</w:t>
      </w:r>
      <w:r w:rsidRPr="0052251E">
        <w:rPr>
          <w:rFonts w:ascii="Arial" w:hAnsi="Arial" w:cs="Arial"/>
          <w:szCs w:val="22"/>
        </w:rPr>
        <w:t xml:space="preserve">courses </w:t>
      </w:r>
      <w:r w:rsidRPr="0052251E">
        <w:rPr>
          <w:rFonts w:ascii="Arial" w:hAnsi="Arial" w:cs="Arial"/>
          <w:i/>
          <w:iCs/>
          <w:szCs w:val="22"/>
        </w:rPr>
        <w:t>not</w:t>
      </w:r>
      <w:r w:rsidR="0088516E" w:rsidRPr="0052251E">
        <w:rPr>
          <w:rFonts w:ascii="Arial" w:hAnsi="Arial" w:cs="Arial"/>
          <w:szCs w:val="22"/>
        </w:rPr>
        <w:t xml:space="preserve"> leading to a recognis</w:t>
      </w:r>
      <w:r w:rsidRPr="0052251E">
        <w:rPr>
          <w:rFonts w:ascii="Arial" w:hAnsi="Arial" w:cs="Arial"/>
          <w:szCs w:val="22"/>
        </w:rPr>
        <w:t>ed qualificati</w:t>
      </w:r>
      <w:r w:rsidR="0094533C" w:rsidRPr="0052251E">
        <w:rPr>
          <w:rFonts w:ascii="Arial" w:hAnsi="Arial" w:cs="Arial"/>
          <w:szCs w:val="22"/>
        </w:rPr>
        <w:t>on).</w:t>
      </w:r>
    </w:p>
    <w:p w:rsidR="00C25C14" w:rsidRPr="0052251E" w:rsidRDefault="00C25C14">
      <w:pPr>
        <w:pStyle w:val="BodyText"/>
        <w:rPr>
          <w:rFonts w:ascii="Arial" w:hAnsi="Arial" w:cs="Arial"/>
          <w:b/>
          <w:bCs/>
          <w:szCs w:val="22"/>
        </w:rPr>
      </w:pPr>
    </w:p>
    <w:p w:rsidR="0023258C" w:rsidRPr="0052251E" w:rsidRDefault="00A24E20" w:rsidP="00EC034C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>A</w:t>
      </w:r>
      <w:r w:rsidR="00CC5085" w:rsidRPr="0052251E">
        <w:rPr>
          <w:rFonts w:ascii="Arial" w:hAnsi="Arial" w:cs="Arial"/>
          <w:szCs w:val="22"/>
        </w:rPr>
        <w:t xml:space="preserve"> </w:t>
      </w:r>
      <w:r w:rsidR="000D30CD" w:rsidRPr="0052251E">
        <w:rPr>
          <w:rFonts w:ascii="Arial" w:hAnsi="Arial" w:cs="Arial"/>
          <w:szCs w:val="22"/>
        </w:rPr>
        <w:t xml:space="preserve">vibrant programme </w:t>
      </w:r>
      <w:r w:rsidR="00100BBD" w:rsidRPr="0052251E">
        <w:rPr>
          <w:rFonts w:ascii="Arial" w:hAnsi="Arial" w:cs="Arial"/>
          <w:szCs w:val="22"/>
        </w:rPr>
        <w:t xml:space="preserve">with </w:t>
      </w:r>
      <w:r w:rsidR="00F83604" w:rsidRPr="0052251E">
        <w:rPr>
          <w:rFonts w:ascii="Arial" w:hAnsi="Arial" w:cs="Arial"/>
          <w:szCs w:val="22"/>
        </w:rPr>
        <w:t>over</w:t>
      </w:r>
      <w:r w:rsidR="00035120" w:rsidRPr="0052251E">
        <w:rPr>
          <w:rFonts w:ascii="Arial" w:hAnsi="Arial" w:cs="Arial"/>
          <w:szCs w:val="22"/>
        </w:rPr>
        <w:t xml:space="preserve"> 16</w:t>
      </w:r>
      <w:r w:rsidR="00521601" w:rsidRPr="0052251E">
        <w:rPr>
          <w:rFonts w:ascii="Arial" w:hAnsi="Arial" w:cs="Arial"/>
          <w:szCs w:val="22"/>
        </w:rPr>
        <w:t>00</w:t>
      </w:r>
      <w:r w:rsidR="00160DF3" w:rsidRPr="0052251E">
        <w:rPr>
          <w:rFonts w:ascii="Arial" w:hAnsi="Arial" w:cs="Arial"/>
          <w:szCs w:val="22"/>
        </w:rPr>
        <w:t xml:space="preserve"> </w:t>
      </w:r>
      <w:r w:rsidR="00FE4769" w:rsidRPr="0052251E">
        <w:rPr>
          <w:rFonts w:ascii="Arial" w:hAnsi="Arial" w:cs="Arial"/>
          <w:szCs w:val="22"/>
        </w:rPr>
        <w:t xml:space="preserve">learners </w:t>
      </w:r>
      <w:r w:rsidR="004E5655" w:rsidRPr="0052251E">
        <w:rPr>
          <w:rFonts w:ascii="Arial" w:hAnsi="Arial" w:cs="Arial"/>
          <w:szCs w:val="22"/>
        </w:rPr>
        <w:t xml:space="preserve">at College and </w:t>
      </w:r>
      <w:r w:rsidR="000D30CD" w:rsidRPr="0052251E">
        <w:rPr>
          <w:rFonts w:ascii="Arial" w:hAnsi="Arial" w:cs="Arial"/>
          <w:szCs w:val="22"/>
        </w:rPr>
        <w:t>in community cen</w:t>
      </w:r>
      <w:r w:rsidR="00E5346A" w:rsidRPr="0052251E">
        <w:rPr>
          <w:rFonts w:ascii="Arial" w:hAnsi="Arial" w:cs="Arial"/>
          <w:szCs w:val="22"/>
        </w:rPr>
        <w:t>tres</w:t>
      </w:r>
      <w:r w:rsidR="00CC5085" w:rsidRPr="0052251E">
        <w:rPr>
          <w:rFonts w:ascii="Arial" w:hAnsi="Arial" w:cs="Arial"/>
          <w:szCs w:val="22"/>
        </w:rPr>
        <w:t>.</w:t>
      </w:r>
      <w:r w:rsidR="00A151C7" w:rsidRPr="0052251E">
        <w:rPr>
          <w:rFonts w:ascii="Arial" w:hAnsi="Arial" w:cs="Arial"/>
          <w:szCs w:val="22"/>
        </w:rPr>
        <w:t xml:space="preserve"> </w:t>
      </w:r>
      <w:r w:rsidRPr="0052251E">
        <w:rPr>
          <w:rFonts w:ascii="Arial" w:hAnsi="Arial" w:cs="Arial"/>
          <w:szCs w:val="22"/>
        </w:rPr>
        <w:t>Runs</w:t>
      </w:r>
      <w:r w:rsidR="00943519" w:rsidRPr="0052251E">
        <w:rPr>
          <w:rFonts w:ascii="Arial" w:hAnsi="Arial" w:cs="Arial"/>
          <w:szCs w:val="22"/>
        </w:rPr>
        <w:t xml:space="preserve"> on </w:t>
      </w:r>
      <w:r w:rsidR="00A54181" w:rsidRPr="0052251E">
        <w:rPr>
          <w:rFonts w:ascii="Arial" w:hAnsi="Arial" w:cs="Arial"/>
          <w:szCs w:val="22"/>
        </w:rPr>
        <w:t>a cost-recovery</w:t>
      </w:r>
      <w:r w:rsidR="00EC034C" w:rsidRPr="0052251E">
        <w:rPr>
          <w:rFonts w:ascii="Arial" w:hAnsi="Arial" w:cs="Arial"/>
          <w:szCs w:val="22"/>
        </w:rPr>
        <w:t xml:space="preserve"> basis with a </w:t>
      </w:r>
      <w:r w:rsidR="002E25C9" w:rsidRPr="0052251E">
        <w:rPr>
          <w:rFonts w:ascii="Arial" w:hAnsi="Arial" w:cs="Arial"/>
          <w:szCs w:val="22"/>
        </w:rPr>
        <w:t>small</w:t>
      </w:r>
      <w:r w:rsidR="000D30CD" w:rsidRPr="0052251E">
        <w:rPr>
          <w:rFonts w:ascii="Arial" w:hAnsi="Arial" w:cs="Arial"/>
          <w:szCs w:val="22"/>
        </w:rPr>
        <w:t xml:space="preserve"> subsidy from Swindon Borough</w:t>
      </w:r>
      <w:r w:rsidR="00EC034C" w:rsidRPr="0052251E">
        <w:rPr>
          <w:rFonts w:ascii="Arial" w:hAnsi="Arial" w:cs="Arial"/>
          <w:szCs w:val="22"/>
        </w:rPr>
        <w:t xml:space="preserve"> Council</w:t>
      </w:r>
      <w:r w:rsidR="00EA3233" w:rsidRPr="0052251E">
        <w:rPr>
          <w:rFonts w:ascii="Arial" w:hAnsi="Arial" w:cs="Arial"/>
          <w:szCs w:val="22"/>
        </w:rPr>
        <w:t xml:space="preserve"> and bid funding</w:t>
      </w:r>
      <w:r w:rsidR="00EC034C" w:rsidRPr="0052251E">
        <w:rPr>
          <w:rFonts w:ascii="Arial" w:hAnsi="Arial" w:cs="Arial"/>
          <w:szCs w:val="22"/>
        </w:rPr>
        <w:t>.</w:t>
      </w:r>
      <w:r w:rsidR="004E5655" w:rsidRPr="0052251E">
        <w:rPr>
          <w:rFonts w:ascii="Arial" w:hAnsi="Arial" w:cs="Arial"/>
          <w:szCs w:val="22"/>
        </w:rPr>
        <w:t xml:space="preserve"> </w:t>
      </w:r>
      <w:r w:rsidR="0094533C" w:rsidRPr="0052251E">
        <w:rPr>
          <w:rFonts w:ascii="Arial" w:hAnsi="Arial" w:cs="Arial"/>
          <w:szCs w:val="22"/>
        </w:rPr>
        <w:t xml:space="preserve"> </w:t>
      </w:r>
    </w:p>
    <w:p w:rsidR="00536481" w:rsidRPr="0052251E" w:rsidRDefault="00536481" w:rsidP="00EC034C">
      <w:pPr>
        <w:pStyle w:val="BodyText"/>
        <w:rPr>
          <w:rFonts w:ascii="Arial" w:hAnsi="Arial" w:cs="Arial"/>
          <w:b/>
          <w:szCs w:val="22"/>
        </w:rPr>
      </w:pPr>
    </w:p>
    <w:p w:rsidR="00EA3233" w:rsidRPr="0052251E" w:rsidRDefault="00EA3233" w:rsidP="00EC034C">
      <w:pPr>
        <w:pStyle w:val="BodyText"/>
        <w:rPr>
          <w:rFonts w:ascii="Arial" w:hAnsi="Arial" w:cs="Arial"/>
          <w:b/>
          <w:szCs w:val="22"/>
        </w:rPr>
      </w:pPr>
      <w:r w:rsidRPr="0052251E">
        <w:rPr>
          <w:rFonts w:ascii="Arial" w:hAnsi="Arial" w:cs="Arial"/>
          <w:b/>
          <w:szCs w:val="22"/>
        </w:rPr>
        <w:t>Jobseekers</w:t>
      </w:r>
    </w:p>
    <w:p w:rsidR="00EA3233" w:rsidRPr="0052251E" w:rsidRDefault="00EA3233" w:rsidP="00EC034C">
      <w:pPr>
        <w:pStyle w:val="BodyText"/>
        <w:rPr>
          <w:rFonts w:ascii="Arial" w:hAnsi="Arial" w:cs="Arial"/>
          <w:b/>
          <w:szCs w:val="22"/>
        </w:rPr>
      </w:pPr>
    </w:p>
    <w:p w:rsidR="00750153" w:rsidRPr="0052251E" w:rsidRDefault="00750153" w:rsidP="0096238E">
      <w:pPr>
        <w:pStyle w:val="BodyText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 xml:space="preserve">We </w:t>
      </w:r>
      <w:r w:rsidR="00B53560" w:rsidRPr="0052251E">
        <w:rPr>
          <w:rFonts w:ascii="Arial" w:hAnsi="Arial" w:cs="Arial"/>
          <w:szCs w:val="22"/>
        </w:rPr>
        <w:t xml:space="preserve">have </w:t>
      </w:r>
      <w:r w:rsidR="0064047B" w:rsidRPr="0052251E">
        <w:rPr>
          <w:rFonts w:ascii="Arial" w:hAnsi="Arial" w:cs="Arial"/>
          <w:szCs w:val="22"/>
        </w:rPr>
        <w:t>a</w:t>
      </w:r>
      <w:r w:rsidR="002569A2" w:rsidRPr="0052251E">
        <w:rPr>
          <w:rFonts w:ascii="Arial" w:hAnsi="Arial" w:cs="Arial"/>
          <w:szCs w:val="22"/>
        </w:rPr>
        <w:t xml:space="preserve">n </w:t>
      </w:r>
      <w:r w:rsidR="002569A2" w:rsidRPr="0052251E">
        <w:rPr>
          <w:rFonts w:ascii="Arial" w:hAnsi="Arial" w:cs="Arial"/>
          <w:b/>
          <w:szCs w:val="22"/>
        </w:rPr>
        <w:t>Employability team</w:t>
      </w:r>
      <w:r w:rsidR="002569A2" w:rsidRPr="0052251E">
        <w:rPr>
          <w:rFonts w:ascii="Arial" w:hAnsi="Arial" w:cs="Arial"/>
          <w:szCs w:val="22"/>
        </w:rPr>
        <w:t xml:space="preserve"> and</w:t>
      </w:r>
      <w:r w:rsidR="0064047B" w:rsidRPr="0052251E">
        <w:rPr>
          <w:rFonts w:ascii="Arial" w:hAnsi="Arial" w:cs="Arial"/>
          <w:szCs w:val="22"/>
        </w:rPr>
        <w:t xml:space="preserve"> </w:t>
      </w:r>
      <w:r w:rsidR="0064047B" w:rsidRPr="0052251E">
        <w:rPr>
          <w:rFonts w:ascii="Arial" w:hAnsi="Arial" w:cs="Arial"/>
          <w:b/>
          <w:szCs w:val="22"/>
        </w:rPr>
        <w:t>job club</w:t>
      </w:r>
      <w:r w:rsidR="0064047B" w:rsidRPr="0052251E">
        <w:rPr>
          <w:rFonts w:ascii="Arial" w:hAnsi="Arial" w:cs="Arial"/>
          <w:szCs w:val="22"/>
        </w:rPr>
        <w:t xml:space="preserve"> </w:t>
      </w:r>
      <w:r w:rsidR="002569A2" w:rsidRPr="0052251E">
        <w:rPr>
          <w:rFonts w:ascii="Arial" w:hAnsi="Arial" w:cs="Arial"/>
          <w:szCs w:val="22"/>
        </w:rPr>
        <w:t>to help learners gain work skills and find jobs. We</w:t>
      </w:r>
      <w:r w:rsidR="0064047B" w:rsidRPr="0052251E">
        <w:rPr>
          <w:rFonts w:ascii="Arial" w:hAnsi="Arial" w:cs="Arial"/>
          <w:szCs w:val="22"/>
        </w:rPr>
        <w:t xml:space="preserve"> </w:t>
      </w:r>
      <w:r w:rsidR="0096238E" w:rsidRPr="0052251E">
        <w:rPr>
          <w:rFonts w:ascii="Arial" w:hAnsi="Arial" w:cs="Arial"/>
          <w:szCs w:val="22"/>
        </w:rPr>
        <w:t xml:space="preserve">work closely with Job Centre Plus accessing </w:t>
      </w:r>
      <w:r w:rsidRPr="0052251E">
        <w:rPr>
          <w:rFonts w:ascii="Arial" w:hAnsi="Arial" w:cs="Arial"/>
          <w:szCs w:val="22"/>
        </w:rPr>
        <w:t>E</w:t>
      </w:r>
      <w:r w:rsidR="0028283B" w:rsidRPr="0052251E">
        <w:rPr>
          <w:rFonts w:ascii="Arial" w:hAnsi="Arial" w:cs="Arial"/>
          <w:szCs w:val="22"/>
        </w:rPr>
        <w:t>uropean Social Fund (E</w:t>
      </w:r>
      <w:r w:rsidRPr="0052251E">
        <w:rPr>
          <w:rFonts w:ascii="Arial" w:hAnsi="Arial" w:cs="Arial"/>
          <w:szCs w:val="22"/>
        </w:rPr>
        <w:t>SF</w:t>
      </w:r>
      <w:r w:rsidR="0028283B" w:rsidRPr="0052251E">
        <w:rPr>
          <w:rFonts w:ascii="Arial" w:hAnsi="Arial" w:cs="Arial"/>
          <w:szCs w:val="22"/>
        </w:rPr>
        <w:t>)</w:t>
      </w:r>
      <w:r w:rsidRPr="0052251E">
        <w:rPr>
          <w:rFonts w:ascii="Arial" w:hAnsi="Arial" w:cs="Arial"/>
          <w:szCs w:val="22"/>
        </w:rPr>
        <w:t xml:space="preserve"> </w:t>
      </w:r>
      <w:r w:rsidR="0096238E" w:rsidRPr="0052251E">
        <w:rPr>
          <w:rFonts w:ascii="Arial" w:hAnsi="Arial" w:cs="Arial"/>
          <w:szCs w:val="22"/>
        </w:rPr>
        <w:t>where possible</w:t>
      </w:r>
      <w:r w:rsidRPr="0052251E">
        <w:rPr>
          <w:rFonts w:ascii="Arial" w:hAnsi="Arial" w:cs="Arial"/>
          <w:szCs w:val="22"/>
        </w:rPr>
        <w:t xml:space="preserve"> to upskill (or reskill) job seekers</w:t>
      </w:r>
      <w:r w:rsidR="00FE4769" w:rsidRPr="0052251E">
        <w:rPr>
          <w:rFonts w:ascii="Arial" w:hAnsi="Arial" w:cs="Arial"/>
          <w:szCs w:val="22"/>
        </w:rPr>
        <w:t>. We have led 5 major ESF projects in the la</w:t>
      </w:r>
      <w:r w:rsidR="002B5640" w:rsidRPr="0052251E">
        <w:rPr>
          <w:rFonts w:ascii="Arial" w:hAnsi="Arial" w:cs="Arial"/>
          <w:szCs w:val="22"/>
        </w:rPr>
        <w:t xml:space="preserve">st </w:t>
      </w:r>
      <w:r w:rsidR="00F95565" w:rsidRPr="0052251E">
        <w:rPr>
          <w:rFonts w:ascii="Arial" w:hAnsi="Arial" w:cs="Arial"/>
          <w:szCs w:val="22"/>
        </w:rPr>
        <w:t>3</w:t>
      </w:r>
      <w:r w:rsidR="002B5640" w:rsidRPr="0052251E">
        <w:rPr>
          <w:rFonts w:ascii="Arial" w:hAnsi="Arial" w:cs="Arial"/>
          <w:szCs w:val="22"/>
        </w:rPr>
        <w:t xml:space="preserve"> years and currently work on the ESF’s </w:t>
      </w:r>
      <w:r w:rsidR="002B5640" w:rsidRPr="0052251E">
        <w:rPr>
          <w:rFonts w:ascii="Arial" w:hAnsi="Arial" w:cs="Arial"/>
          <w:i/>
          <w:szCs w:val="22"/>
        </w:rPr>
        <w:t>Skills for the South West</w:t>
      </w:r>
      <w:r w:rsidR="00F95565" w:rsidRPr="0052251E">
        <w:rPr>
          <w:rFonts w:ascii="Arial" w:hAnsi="Arial" w:cs="Arial"/>
          <w:i/>
          <w:szCs w:val="22"/>
        </w:rPr>
        <w:t>,</w:t>
      </w:r>
      <w:r w:rsidR="00521601" w:rsidRPr="0052251E">
        <w:rPr>
          <w:rFonts w:ascii="Arial" w:hAnsi="Arial" w:cs="Arial"/>
          <w:szCs w:val="22"/>
        </w:rPr>
        <w:t xml:space="preserve"> </w:t>
      </w:r>
      <w:r w:rsidR="00521601" w:rsidRPr="0052251E">
        <w:rPr>
          <w:rFonts w:ascii="Arial" w:hAnsi="Arial" w:cs="Arial"/>
          <w:i/>
          <w:szCs w:val="22"/>
        </w:rPr>
        <w:t>troubled families</w:t>
      </w:r>
      <w:r w:rsidR="00521601" w:rsidRPr="0052251E">
        <w:rPr>
          <w:rFonts w:ascii="Arial" w:hAnsi="Arial" w:cs="Arial"/>
          <w:szCs w:val="22"/>
        </w:rPr>
        <w:t xml:space="preserve"> </w:t>
      </w:r>
      <w:r w:rsidR="00F95565" w:rsidRPr="0052251E">
        <w:rPr>
          <w:rFonts w:ascii="Arial" w:hAnsi="Arial" w:cs="Arial"/>
          <w:szCs w:val="22"/>
        </w:rPr>
        <w:t xml:space="preserve">and </w:t>
      </w:r>
      <w:r w:rsidR="00F95565" w:rsidRPr="0052251E">
        <w:rPr>
          <w:rFonts w:ascii="Arial" w:hAnsi="Arial" w:cs="Arial"/>
          <w:i/>
          <w:szCs w:val="22"/>
        </w:rPr>
        <w:t>Flexible fund for the unemployed</w:t>
      </w:r>
      <w:r w:rsidR="00F95565" w:rsidRPr="0052251E">
        <w:rPr>
          <w:rFonts w:ascii="Arial" w:hAnsi="Arial" w:cs="Arial"/>
          <w:szCs w:val="22"/>
        </w:rPr>
        <w:t xml:space="preserve"> </w:t>
      </w:r>
      <w:r w:rsidR="00521601" w:rsidRPr="0052251E">
        <w:rPr>
          <w:rFonts w:ascii="Arial" w:hAnsi="Arial" w:cs="Arial"/>
          <w:szCs w:val="22"/>
        </w:rPr>
        <w:t>projects</w:t>
      </w:r>
      <w:r w:rsidR="002B5640" w:rsidRPr="0052251E">
        <w:rPr>
          <w:rFonts w:ascii="Arial" w:hAnsi="Arial" w:cs="Arial"/>
          <w:szCs w:val="22"/>
        </w:rPr>
        <w:t>.</w:t>
      </w:r>
    </w:p>
    <w:p w:rsidR="002E171F" w:rsidRPr="0052251E" w:rsidRDefault="002E171F" w:rsidP="00CA1510">
      <w:pPr>
        <w:pStyle w:val="Heading1"/>
        <w:rPr>
          <w:rFonts w:ascii="Arial" w:hAnsi="Arial" w:cs="Arial"/>
          <w:szCs w:val="22"/>
        </w:rPr>
      </w:pPr>
    </w:p>
    <w:p w:rsidR="00CA1510" w:rsidRPr="0052251E" w:rsidRDefault="00CA1510" w:rsidP="00CA1510">
      <w:pPr>
        <w:pStyle w:val="Heading1"/>
        <w:rPr>
          <w:rFonts w:ascii="Arial" w:hAnsi="Arial" w:cs="Arial"/>
          <w:b w:val="0"/>
          <w:szCs w:val="22"/>
        </w:rPr>
      </w:pPr>
      <w:r w:rsidRPr="0052251E">
        <w:rPr>
          <w:rFonts w:ascii="Arial" w:hAnsi="Arial" w:cs="Arial"/>
          <w:szCs w:val="22"/>
        </w:rPr>
        <w:t>Progression to H</w:t>
      </w:r>
      <w:r w:rsidR="00141BF6" w:rsidRPr="0052251E">
        <w:rPr>
          <w:rFonts w:ascii="Arial" w:hAnsi="Arial" w:cs="Arial"/>
          <w:szCs w:val="22"/>
        </w:rPr>
        <w:t>igher Education (H</w:t>
      </w:r>
      <w:r w:rsidRPr="0052251E">
        <w:rPr>
          <w:rFonts w:ascii="Arial" w:hAnsi="Arial" w:cs="Arial"/>
          <w:szCs w:val="22"/>
        </w:rPr>
        <w:t>E</w:t>
      </w:r>
      <w:r w:rsidR="00141BF6" w:rsidRPr="0052251E">
        <w:rPr>
          <w:rFonts w:ascii="Arial" w:hAnsi="Arial" w:cs="Arial"/>
          <w:szCs w:val="22"/>
        </w:rPr>
        <w:t>)</w:t>
      </w:r>
      <w:r w:rsidRPr="0052251E">
        <w:rPr>
          <w:rFonts w:ascii="Arial" w:hAnsi="Arial" w:cs="Arial"/>
          <w:szCs w:val="22"/>
        </w:rPr>
        <w:t xml:space="preserve"> </w:t>
      </w:r>
      <w:r w:rsidR="00521601" w:rsidRPr="0052251E">
        <w:rPr>
          <w:rFonts w:ascii="Arial" w:hAnsi="Arial" w:cs="Arial"/>
          <w:b w:val="0"/>
          <w:szCs w:val="22"/>
        </w:rPr>
        <w:t>–</w:t>
      </w:r>
      <w:r w:rsidR="002E528D" w:rsidRPr="0052251E">
        <w:rPr>
          <w:rFonts w:ascii="Arial" w:hAnsi="Arial" w:cs="Arial"/>
          <w:b w:val="0"/>
          <w:szCs w:val="22"/>
        </w:rPr>
        <w:t xml:space="preserve"> </w:t>
      </w:r>
      <w:r w:rsidR="00521601" w:rsidRPr="0052251E">
        <w:rPr>
          <w:rFonts w:ascii="Arial" w:hAnsi="Arial" w:cs="Arial"/>
          <w:b w:val="0"/>
          <w:szCs w:val="22"/>
        </w:rPr>
        <w:t>over 5</w:t>
      </w:r>
      <w:r w:rsidR="00EA7ECD" w:rsidRPr="0052251E">
        <w:rPr>
          <w:rFonts w:ascii="Arial" w:hAnsi="Arial" w:cs="Arial"/>
          <w:b w:val="0"/>
          <w:szCs w:val="22"/>
        </w:rPr>
        <w:t>50</w:t>
      </w:r>
      <w:r w:rsidRPr="0052251E">
        <w:rPr>
          <w:rFonts w:ascii="Arial" w:hAnsi="Arial" w:cs="Arial"/>
          <w:b w:val="0"/>
          <w:szCs w:val="22"/>
        </w:rPr>
        <w:t xml:space="preserve"> learners </w:t>
      </w:r>
      <w:r w:rsidR="0088516E" w:rsidRPr="0052251E">
        <w:rPr>
          <w:rFonts w:ascii="Arial" w:hAnsi="Arial" w:cs="Arial"/>
          <w:b w:val="0"/>
          <w:szCs w:val="22"/>
        </w:rPr>
        <w:t xml:space="preserve">won </w:t>
      </w:r>
      <w:r w:rsidR="00521601" w:rsidRPr="0052251E">
        <w:rPr>
          <w:rFonts w:ascii="Arial" w:hAnsi="Arial" w:cs="Arial"/>
          <w:b w:val="0"/>
          <w:szCs w:val="22"/>
        </w:rPr>
        <w:t xml:space="preserve">HE </w:t>
      </w:r>
      <w:r w:rsidR="0088516E" w:rsidRPr="0052251E">
        <w:rPr>
          <w:rFonts w:ascii="Arial" w:hAnsi="Arial" w:cs="Arial"/>
          <w:b w:val="0"/>
          <w:szCs w:val="22"/>
        </w:rPr>
        <w:t xml:space="preserve">places </w:t>
      </w:r>
      <w:r w:rsidR="0064047B" w:rsidRPr="0052251E">
        <w:rPr>
          <w:rFonts w:ascii="Arial" w:hAnsi="Arial" w:cs="Arial"/>
          <w:b w:val="0"/>
          <w:szCs w:val="22"/>
        </w:rPr>
        <w:t>in 201</w:t>
      </w:r>
      <w:r w:rsidR="008F056F" w:rsidRPr="0052251E">
        <w:rPr>
          <w:rFonts w:ascii="Arial" w:hAnsi="Arial" w:cs="Arial"/>
          <w:b w:val="0"/>
          <w:szCs w:val="22"/>
        </w:rPr>
        <w:t>4</w:t>
      </w:r>
      <w:r w:rsidRPr="0052251E">
        <w:rPr>
          <w:rFonts w:ascii="Arial" w:hAnsi="Arial" w:cs="Arial"/>
          <w:b w:val="0"/>
          <w:szCs w:val="22"/>
        </w:rPr>
        <w:t xml:space="preserve">, the highest </w:t>
      </w:r>
      <w:r w:rsidR="00521601" w:rsidRPr="0052251E">
        <w:rPr>
          <w:rFonts w:ascii="Arial" w:hAnsi="Arial" w:cs="Arial"/>
          <w:b w:val="0"/>
          <w:szCs w:val="22"/>
        </w:rPr>
        <w:t>in the area and the best ever for the College. O</w:t>
      </w:r>
      <w:r w:rsidR="00750153" w:rsidRPr="0052251E">
        <w:rPr>
          <w:rFonts w:ascii="Arial" w:hAnsi="Arial" w:cs="Arial"/>
          <w:b w:val="0"/>
          <w:szCs w:val="22"/>
        </w:rPr>
        <w:t>ver</w:t>
      </w:r>
      <w:r w:rsidR="00FD5801" w:rsidRPr="0052251E">
        <w:rPr>
          <w:rFonts w:ascii="Arial" w:hAnsi="Arial" w:cs="Arial"/>
          <w:b w:val="0"/>
          <w:szCs w:val="22"/>
        </w:rPr>
        <w:t xml:space="preserve"> </w:t>
      </w:r>
      <w:r w:rsidRPr="0052251E">
        <w:rPr>
          <w:rFonts w:ascii="Arial" w:hAnsi="Arial" w:cs="Arial"/>
          <w:b w:val="0"/>
          <w:szCs w:val="22"/>
        </w:rPr>
        <w:t xml:space="preserve">100 </w:t>
      </w:r>
      <w:r w:rsidR="00750153" w:rsidRPr="0052251E">
        <w:rPr>
          <w:rFonts w:ascii="Arial" w:hAnsi="Arial" w:cs="Arial"/>
          <w:b w:val="0"/>
          <w:szCs w:val="22"/>
        </w:rPr>
        <w:t xml:space="preserve">Oxbridge entrants </w:t>
      </w:r>
      <w:r w:rsidRPr="0052251E">
        <w:rPr>
          <w:rFonts w:ascii="Arial" w:hAnsi="Arial" w:cs="Arial"/>
          <w:b w:val="0"/>
          <w:szCs w:val="22"/>
        </w:rPr>
        <w:t xml:space="preserve">in the last </w:t>
      </w:r>
      <w:r w:rsidR="00D025AA" w:rsidRPr="0052251E">
        <w:rPr>
          <w:rFonts w:ascii="Arial" w:hAnsi="Arial" w:cs="Arial"/>
          <w:b w:val="0"/>
          <w:szCs w:val="22"/>
        </w:rPr>
        <w:t>10</w:t>
      </w:r>
      <w:r w:rsidRPr="0052251E">
        <w:rPr>
          <w:rFonts w:ascii="Arial" w:hAnsi="Arial" w:cs="Arial"/>
          <w:b w:val="0"/>
          <w:szCs w:val="22"/>
        </w:rPr>
        <w:t xml:space="preserve"> years.</w:t>
      </w:r>
    </w:p>
    <w:p w:rsidR="00CA1510" w:rsidRPr="0052251E" w:rsidRDefault="00CA1510" w:rsidP="00CA1510">
      <w:pPr>
        <w:rPr>
          <w:rFonts w:ascii="Arial" w:hAnsi="Arial" w:cs="Arial"/>
          <w:sz w:val="22"/>
          <w:szCs w:val="22"/>
        </w:rPr>
      </w:pPr>
    </w:p>
    <w:p w:rsidR="00FA09D9" w:rsidRPr="0052251E" w:rsidRDefault="00CA1510" w:rsidP="00CA1510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b/>
          <w:bCs/>
          <w:sz w:val="22"/>
          <w:szCs w:val="22"/>
        </w:rPr>
        <w:t>H</w:t>
      </w:r>
      <w:r w:rsidR="00056FF1" w:rsidRPr="0052251E">
        <w:rPr>
          <w:rFonts w:ascii="Arial" w:hAnsi="Arial" w:cs="Arial"/>
          <w:b/>
          <w:bCs/>
          <w:sz w:val="22"/>
          <w:szCs w:val="22"/>
        </w:rPr>
        <w:t>igher Education (H</w:t>
      </w:r>
      <w:r w:rsidRPr="0052251E">
        <w:rPr>
          <w:rFonts w:ascii="Arial" w:hAnsi="Arial" w:cs="Arial"/>
          <w:b/>
          <w:bCs/>
          <w:sz w:val="22"/>
          <w:szCs w:val="22"/>
        </w:rPr>
        <w:t>E</w:t>
      </w:r>
      <w:r w:rsidR="00056FF1" w:rsidRPr="0052251E">
        <w:rPr>
          <w:rFonts w:ascii="Arial" w:hAnsi="Arial" w:cs="Arial"/>
          <w:b/>
          <w:bCs/>
          <w:sz w:val="22"/>
          <w:szCs w:val="22"/>
        </w:rPr>
        <w:t xml:space="preserve">) </w:t>
      </w:r>
      <w:r w:rsidR="00FE4769" w:rsidRPr="0052251E">
        <w:rPr>
          <w:rFonts w:ascii="Arial" w:hAnsi="Arial" w:cs="Arial"/>
          <w:sz w:val="22"/>
          <w:szCs w:val="22"/>
        </w:rPr>
        <w:t xml:space="preserve">includes </w:t>
      </w:r>
      <w:r w:rsidR="00D468E3" w:rsidRPr="0052251E">
        <w:rPr>
          <w:rFonts w:ascii="Arial" w:hAnsi="Arial" w:cs="Arial"/>
          <w:sz w:val="22"/>
          <w:szCs w:val="22"/>
        </w:rPr>
        <w:t>professional qualifications (eg CIPD, AAT)</w:t>
      </w:r>
      <w:r w:rsidR="00FA09D9" w:rsidRPr="0052251E">
        <w:rPr>
          <w:rFonts w:ascii="Arial" w:hAnsi="Arial" w:cs="Arial"/>
          <w:sz w:val="22"/>
          <w:szCs w:val="22"/>
        </w:rPr>
        <w:t>, Foundation Degrees</w:t>
      </w:r>
      <w:r w:rsidR="008F7CCD" w:rsidRPr="0052251E">
        <w:rPr>
          <w:rFonts w:ascii="Arial" w:hAnsi="Arial" w:cs="Arial"/>
          <w:sz w:val="22"/>
          <w:szCs w:val="22"/>
        </w:rPr>
        <w:t>, HND/Cs</w:t>
      </w:r>
      <w:r w:rsidR="002569A2" w:rsidRPr="0052251E">
        <w:rPr>
          <w:rFonts w:ascii="Arial" w:hAnsi="Arial" w:cs="Arial"/>
          <w:sz w:val="22"/>
          <w:szCs w:val="22"/>
        </w:rPr>
        <w:t xml:space="preserve"> and full </w:t>
      </w:r>
      <w:r w:rsidR="00FA09D9" w:rsidRPr="0052251E">
        <w:rPr>
          <w:rFonts w:ascii="Arial" w:hAnsi="Arial" w:cs="Arial"/>
          <w:sz w:val="22"/>
          <w:szCs w:val="22"/>
        </w:rPr>
        <w:t xml:space="preserve">degrees via </w:t>
      </w:r>
      <w:r w:rsidR="00100BBD" w:rsidRPr="0052251E">
        <w:rPr>
          <w:rFonts w:ascii="Arial" w:hAnsi="Arial" w:cs="Arial"/>
          <w:sz w:val="22"/>
          <w:szCs w:val="22"/>
        </w:rPr>
        <w:t>HE</w:t>
      </w:r>
      <w:r w:rsidR="00FA09D9" w:rsidRPr="0052251E">
        <w:rPr>
          <w:rFonts w:ascii="Arial" w:hAnsi="Arial" w:cs="Arial"/>
          <w:sz w:val="22"/>
          <w:szCs w:val="22"/>
        </w:rPr>
        <w:t xml:space="preserve"> partners.  Our ai</w:t>
      </w:r>
      <w:r w:rsidR="008F7CCD" w:rsidRPr="0052251E">
        <w:rPr>
          <w:rFonts w:ascii="Arial" w:hAnsi="Arial" w:cs="Arial"/>
          <w:sz w:val="22"/>
          <w:szCs w:val="22"/>
        </w:rPr>
        <w:t xml:space="preserve">m is to increase HE provision </w:t>
      </w:r>
      <w:r w:rsidR="00FA09D9" w:rsidRPr="0052251E">
        <w:rPr>
          <w:rFonts w:ascii="Arial" w:hAnsi="Arial" w:cs="Arial"/>
          <w:sz w:val="22"/>
          <w:szCs w:val="22"/>
        </w:rPr>
        <w:t>with competitive fees.</w:t>
      </w:r>
    </w:p>
    <w:p w:rsidR="00991C09" w:rsidRPr="0052251E" w:rsidRDefault="00991C09" w:rsidP="00991C09">
      <w:pPr>
        <w:pStyle w:val="Default"/>
        <w:rPr>
          <w:rFonts w:ascii="Arial" w:hAnsi="Arial" w:cs="Arial"/>
          <w:sz w:val="22"/>
          <w:szCs w:val="22"/>
        </w:rPr>
      </w:pPr>
    </w:p>
    <w:p w:rsidR="00967D89" w:rsidRPr="0052251E" w:rsidRDefault="00967D89" w:rsidP="002A5169">
      <w:pPr>
        <w:rPr>
          <w:rFonts w:ascii="Arial" w:hAnsi="Arial" w:cs="Arial"/>
          <w:b/>
          <w:bCs/>
          <w:sz w:val="22"/>
          <w:szCs w:val="22"/>
        </w:rPr>
      </w:pPr>
      <w:r w:rsidRPr="0052251E">
        <w:rPr>
          <w:rFonts w:ascii="Arial" w:hAnsi="Arial" w:cs="Arial"/>
          <w:b/>
          <w:bCs/>
          <w:sz w:val="22"/>
          <w:szCs w:val="22"/>
        </w:rPr>
        <w:t>Pre-16 provision</w:t>
      </w:r>
    </w:p>
    <w:p w:rsidR="00E5346A" w:rsidRPr="0052251E" w:rsidRDefault="00E5346A" w:rsidP="00E5346A">
      <w:pPr>
        <w:rPr>
          <w:rFonts w:ascii="Arial" w:hAnsi="Arial" w:cs="Arial"/>
          <w:sz w:val="22"/>
          <w:szCs w:val="22"/>
        </w:rPr>
      </w:pPr>
    </w:p>
    <w:p w:rsidR="00E5346A" w:rsidRPr="0052251E" w:rsidRDefault="00172E32" w:rsidP="00E5346A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Cooperate with </w:t>
      </w:r>
      <w:r w:rsidR="00E5346A" w:rsidRPr="0052251E">
        <w:rPr>
          <w:rFonts w:ascii="Arial" w:hAnsi="Arial" w:cs="Arial"/>
          <w:sz w:val="22"/>
          <w:szCs w:val="22"/>
        </w:rPr>
        <w:t xml:space="preserve">local schools </w:t>
      </w:r>
      <w:r w:rsidR="00160DF3" w:rsidRPr="0052251E">
        <w:rPr>
          <w:rFonts w:ascii="Arial" w:hAnsi="Arial" w:cs="Arial"/>
          <w:sz w:val="22"/>
          <w:szCs w:val="22"/>
        </w:rPr>
        <w:t xml:space="preserve">and Swindon Borough Council </w:t>
      </w:r>
      <w:r w:rsidR="00E5346A" w:rsidRPr="0052251E">
        <w:rPr>
          <w:rFonts w:ascii="Arial" w:hAnsi="Arial" w:cs="Arial"/>
          <w:sz w:val="22"/>
          <w:szCs w:val="22"/>
        </w:rPr>
        <w:t>to support:</w:t>
      </w:r>
    </w:p>
    <w:p w:rsidR="00961642" w:rsidRPr="0052251E" w:rsidRDefault="0094533C" w:rsidP="009616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f</w:t>
      </w:r>
      <w:r w:rsidR="00961642" w:rsidRPr="0052251E">
        <w:rPr>
          <w:rFonts w:ascii="Arial" w:hAnsi="Arial" w:cs="Arial"/>
          <w:sz w:val="22"/>
          <w:szCs w:val="22"/>
        </w:rPr>
        <w:t>ull-time and</w:t>
      </w:r>
      <w:r w:rsidR="002E528D" w:rsidRPr="0052251E">
        <w:rPr>
          <w:rFonts w:ascii="Arial" w:hAnsi="Arial" w:cs="Arial"/>
          <w:sz w:val="22"/>
          <w:szCs w:val="22"/>
        </w:rPr>
        <w:t xml:space="preserve"> </w:t>
      </w:r>
      <w:r w:rsidR="00E5346A" w:rsidRPr="0052251E">
        <w:rPr>
          <w:rFonts w:ascii="Arial" w:hAnsi="Arial" w:cs="Arial"/>
          <w:sz w:val="22"/>
          <w:szCs w:val="22"/>
        </w:rPr>
        <w:t>part-time learners</w:t>
      </w:r>
      <w:r w:rsidR="000C67F7" w:rsidRPr="0052251E">
        <w:rPr>
          <w:rFonts w:ascii="Arial" w:hAnsi="Arial" w:cs="Arial"/>
          <w:sz w:val="22"/>
          <w:szCs w:val="22"/>
        </w:rPr>
        <w:t xml:space="preserve"> </w:t>
      </w:r>
    </w:p>
    <w:p w:rsidR="00967D89" w:rsidRPr="0052251E" w:rsidRDefault="00967D89" w:rsidP="00C947D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Gifted </w:t>
      </w:r>
      <w:r w:rsidR="00CC616C" w:rsidRPr="0052251E">
        <w:rPr>
          <w:rFonts w:ascii="Arial" w:hAnsi="Arial" w:cs="Arial"/>
          <w:sz w:val="22"/>
          <w:szCs w:val="22"/>
        </w:rPr>
        <w:t xml:space="preserve">and Talented </w:t>
      </w:r>
      <w:r w:rsidR="00521601" w:rsidRPr="0052251E">
        <w:rPr>
          <w:rFonts w:ascii="Arial" w:hAnsi="Arial" w:cs="Arial"/>
          <w:sz w:val="22"/>
          <w:szCs w:val="22"/>
        </w:rPr>
        <w:t xml:space="preserve">learners </w:t>
      </w:r>
      <w:r w:rsidR="00CA78A6" w:rsidRPr="0052251E">
        <w:rPr>
          <w:rFonts w:ascii="Arial" w:hAnsi="Arial" w:cs="Arial"/>
          <w:sz w:val="22"/>
          <w:szCs w:val="22"/>
        </w:rPr>
        <w:t>(eg twilight classes</w:t>
      </w:r>
      <w:r w:rsidR="00551CF6" w:rsidRPr="0052251E">
        <w:rPr>
          <w:rFonts w:ascii="Arial" w:hAnsi="Arial" w:cs="Arial"/>
          <w:sz w:val="22"/>
          <w:szCs w:val="22"/>
        </w:rPr>
        <w:t>, Villiers Park scheme</w:t>
      </w:r>
      <w:r w:rsidR="00CA78A6" w:rsidRPr="0052251E">
        <w:rPr>
          <w:rFonts w:ascii="Arial" w:hAnsi="Arial" w:cs="Arial"/>
          <w:sz w:val="22"/>
          <w:szCs w:val="22"/>
        </w:rPr>
        <w:t>)</w:t>
      </w:r>
    </w:p>
    <w:p w:rsidR="00DB0F6B" w:rsidRPr="0052251E" w:rsidRDefault="00DB0F6B" w:rsidP="00C947D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GCSE revision classes</w:t>
      </w:r>
      <w:r w:rsidR="005A116E" w:rsidRPr="0052251E">
        <w:rPr>
          <w:rFonts w:ascii="Arial" w:hAnsi="Arial" w:cs="Arial"/>
          <w:sz w:val="22"/>
          <w:szCs w:val="22"/>
        </w:rPr>
        <w:t xml:space="preserve"> for schools</w:t>
      </w:r>
    </w:p>
    <w:p w:rsidR="005A116E" w:rsidRPr="0052251E" w:rsidRDefault="005A116E" w:rsidP="00C947D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schools </w:t>
      </w:r>
      <w:r w:rsidR="00521601" w:rsidRPr="0052251E">
        <w:rPr>
          <w:rFonts w:ascii="Arial" w:hAnsi="Arial" w:cs="Arial"/>
          <w:sz w:val="22"/>
          <w:szCs w:val="22"/>
        </w:rPr>
        <w:t xml:space="preserve">with ESOL students </w:t>
      </w:r>
    </w:p>
    <w:p w:rsidR="00EC0EFF" w:rsidRPr="0052251E" w:rsidRDefault="00EC0EFF" w:rsidP="00C947D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lastRenderedPageBreak/>
        <w:t xml:space="preserve">widening participation </w:t>
      </w:r>
      <w:r w:rsidR="00EA3233" w:rsidRPr="0052251E">
        <w:rPr>
          <w:rFonts w:ascii="Arial" w:hAnsi="Arial" w:cs="Arial"/>
          <w:sz w:val="22"/>
          <w:szCs w:val="22"/>
        </w:rPr>
        <w:t xml:space="preserve">and </w:t>
      </w:r>
      <w:r w:rsidRPr="0052251E">
        <w:rPr>
          <w:rFonts w:ascii="Arial" w:hAnsi="Arial" w:cs="Arial"/>
          <w:sz w:val="22"/>
          <w:szCs w:val="22"/>
        </w:rPr>
        <w:t>Not in Employment, Education or Training</w:t>
      </w:r>
      <w:r w:rsidR="00EA3233" w:rsidRPr="0052251E">
        <w:rPr>
          <w:rFonts w:ascii="Arial" w:hAnsi="Arial" w:cs="Arial"/>
          <w:sz w:val="22"/>
          <w:szCs w:val="22"/>
        </w:rPr>
        <w:t xml:space="preserve"> </w:t>
      </w:r>
      <w:r w:rsidR="00521601" w:rsidRPr="0052251E">
        <w:rPr>
          <w:rFonts w:ascii="Arial" w:hAnsi="Arial" w:cs="Arial"/>
          <w:sz w:val="22"/>
          <w:szCs w:val="22"/>
        </w:rPr>
        <w:t xml:space="preserve">(NEET) </w:t>
      </w:r>
      <w:r w:rsidR="00EA3233" w:rsidRPr="0052251E">
        <w:rPr>
          <w:rFonts w:ascii="Arial" w:hAnsi="Arial" w:cs="Arial"/>
          <w:sz w:val="22"/>
          <w:szCs w:val="22"/>
        </w:rPr>
        <w:t>programmes</w:t>
      </w:r>
    </w:p>
    <w:p w:rsidR="004F2AFD" w:rsidRPr="0052251E" w:rsidRDefault="004F2AFD" w:rsidP="00C947D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Raising Pa</w:t>
      </w:r>
      <w:r w:rsidR="00521601" w:rsidRPr="0052251E">
        <w:rPr>
          <w:rFonts w:ascii="Arial" w:hAnsi="Arial" w:cs="Arial"/>
          <w:sz w:val="22"/>
          <w:szCs w:val="22"/>
        </w:rPr>
        <w:t xml:space="preserve">rticipation Age (RPA) </w:t>
      </w:r>
    </w:p>
    <w:p w:rsidR="004F23DA" w:rsidRPr="0052251E" w:rsidRDefault="00D468E3" w:rsidP="00C947D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National Citizenship S</w:t>
      </w:r>
      <w:r w:rsidR="004F23DA" w:rsidRPr="0052251E">
        <w:rPr>
          <w:rFonts w:ascii="Arial" w:hAnsi="Arial" w:cs="Arial"/>
          <w:sz w:val="22"/>
          <w:szCs w:val="22"/>
        </w:rPr>
        <w:t>cheme – a summer residential programme for year 11s</w:t>
      </w:r>
    </w:p>
    <w:p w:rsidR="008A728C" w:rsidRPr="0052251E" w:rsidRDefault="008A728C">
      <w:pPr>
        <w:pStyle w:val="Heading1"/>
        <w:rPr>
          <w:rFonts w:ascii="Arial" w:hAnsi="Arial" w:cs="Arial"/>
          <w:szCs w:val="22"/>
        </w:rPr>
      </w:pPr>
    </w:p>
    <w:p w:rsidR="00E65639" w:rsidRPr="0052251E" w:rsidRDefault="00E65639" w:rsidP="00E65639">
      <w:pPr>
        <w:pStyle w:val="Default"/>
        <w:rPr>
          <w:rFonts w:ascii="Arial" w:hAnsi="Arial" w:cs="Arial"/>
          <w:b/>
          <w:sz w:val="22"/>
          <w:szCs w:val="22"/>
        </w:rPr>
      </w:pPr>
      <w:r w:rsidRPr="0052251E">
        <w:rPr>
          <w:rFonts w:ascii="Arial" w:hAnsi="Arial" w:cs="Arial"/>
          <w:b/>
          <w:sz w:val="22"/>
          <w:szCs w:val="22"/>
        </w:rPr>
        <w:t xml:space="preserve">Learner voice </w:t>
      </w:r>
    </w:p>
    <w:p w:rsidR="00E65639" w:rsidRPr="0052251E" w:rsidRDefault="00E65639" w:rsidP="00E65639">
      <w:pPr>
        <w:pStyle w:val="Default"/>
        <w:rPr>
          <w:rFonts w:ascii="Arial" w:hAnsi="Arial" w:cs="Arial"/>
          <w:b/>
          <w:sz w:val="22"/>
          <w:szCs w:val="22"/>
        </w:rPr>
      </w:pPr>
    </w:p>
    <w:p w:rsidR="00E65639" w:rsidRPr="0052251E" w:rsidRDefault="00E65639" w:rsidP="00E65639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b/>
          <w:sz w:val="22"/>
          <w:szCs w:val="22"/>
        </w:rPr>
        <w:t>Customer service is our focus</w:t>
      </w:r>
      <w:r w:rsidRPr="0052251E">
        <w:rPr>
          <w:rFonts w:ascii="Arial" w:hAnsi="Arial" w:cs="Arial"/>
          <w:sz w:val="22"/>
          <w:szCs w:val="22"/>
        </w:rPr>
        <w:t>.</w:t>
      </w:r>
      <w:r w:rsidR="0094533C" w:rsidRPr="0052251E">
        <w:rPr>
          <w:rFonts w:ascii="Arial" w:hAnsi="Arial" w:cs="Arial"/>
          <w:sz w:val="22"/>
          <w:szCs w:val="22"/>
        </w:rPr>
        <w:t xml:space="preserve"> </w:t>
      </w:r>
      <w:r w:rsidRPr="0052251E">
        <w:rPr>
          <w:rFonts w:ascii="Arial" w:hAnsi="Arial" w:cs="Arial"/>
          <w:sz w:val="22"/>
          <w:szCs w:val="22"/>
        </w:rPr>
        <w:t xml:space="preserve"> We have a ‘customer first’ strategy and culture</w:t>
      </w:r>
      <w:r w:rsidR="00EA3233" w:rsidRPr="0052251E">
        <w:rPr>
          <w:rFonts w:ascii="Arial" w:hAnsi="Arial" w:cs="Arial"/>
          <w:sz w:val="22"/>
          <w:szCs w:val="22"/>
        </w:rPr>
        <w:t xml:space="preserve">. </w:t>
      </w:r>
      <w:r w:rsidR="00222967" w:rsidRPr="0052251E">
        <w:rPr>
          <w:rFonts w:ascii="Arial" w:hAnsi="Arial" w:cs="Arial"/>
          <w:sz w:val="22"/>
          <w:szCs w:val="22"/>
        </w:rPr>
        <w:t>We welcome feedback from all customers</w:t>
      </w:r>
      <w:r w:rsidR="00D914A6">
        <w:rPr>
          <w:rFonts w:ascii="Arial" w:hAnsi="Arial" w:cs="Arial"/>
          <w:sz w:val="22"/>
          <w:szCs w:val="22"/>
        </w:rPr>
        <w:t>. L</w:t>
      </w:r>
      <w:r w:rsidR="00222967" w:rsidRPr="0052251E">
        <w:rPr>
          <w:rFonts w:ascii="Arial" w:hAnsi="Arial" w:cs="Arial"/>
          <w:sz w:val="22"/>
          <w:szCs w:val="22"/>
        </w:rPr>
        <w:t xml:space="preserve">earners are actively involved in </w:t>
      </w:r>
      <w:r w:rsidR="00125C6A" w:rsidRPr="0052251E">
        <w:rPr>
          <w:rFonts w:ascii="Arial" w:hAnsi="Arial" w:cs="Arial"/>
          <w:sz w:val="22"/>
          <w:szCs w:val="22"/>
        </w:rPr>
        <w:t xml:space="preserve">giving feedback through </w:t>
      </w:r>
      <w:r w:rsidR="00222967" w:rsidRPr="0052251E">
        <w:rPr>
          <w:rFonts w:ascii="Arial" w:hAnsi="Arial" w:cs="Arial"/>
          <w:sz w:val="22"/>
          <w:szCs w:val="22"/>
        </w:rPr>
        <w:t xml:space="preserve">(eg) quality circles, student </w:t>
      </w:r>
      <w:r w:rsidR="00783B96" w:rsidRPr="0052251E">
        <w:rPr>
          <w:rFonts w:ascii="Arial" w:hAnsi="Arial" w:cs="Arial"/>
          <w:sz w:val="22"/>
          <w:szCs w:val="22"/>
        </w:rPr>
        <w:t>executive</w:t>
      </w:r>
      <w:r w:rsidR="00222967" w:rsidRPr="0052251E">
        <w:rPr>
          <w:rFonts w:ascii="Arial" w:hAnsi="Arial" w:cs="Arial"/>
          <w:sz w:val="22"/>
          <w:szCs w:val="22"/>
        </w:rPr>
        <w:t>, course evaluation, student surveys</w:t>
      </w:r>
      <w:r w:rsidR="00935EA1" w:rsidRPr="0052251E">
        <w:rPr>
          <w:rFonts w:ascii="Arial" w:hAnsi="Arial" w:cs="Arial"/>
          <w:sz w:val="22"/>
          <w:szCs w:val="22"/>
        </w:rPr>
        <w:t>, facebook and twitter</w:t>
      </w:r>
      <w:r w:rsidR="00222967" w:rsidRPr="0052251E">
        <w:rPr>
          <w:rFonts w:ascii="Arial" w:hAnsi="Arial" w:cs="Arial"/>
          <w:sz w:val="22"/>
          <w:szCs w:val="22"/>
        </w:rPr>
        <w:t xml:space="preserve"> to </w:t>
      </w:r>
      <w:r w:rsidR="00125C6A" w:rsidRPr="0052251E">
        <w:rPr>
          <w:rFonts w:ascii="Arial" w:hAnsi="Arial" w:cs="Arial"/>
          <w:sz w:val="22"/>
          <w:szCs w:val="22"/>
        </w:rPr>
        <w:t>drive</w:t>
      </w:r>
      <w:r w:rsidR="00222967" w:rsidRPr="0052251E">
        <w:rPr>
          <w:rFonts w:ascii="Arial" w:hAnsi="Arial" w:cs="Arial"/>
          <w:sz w:val="22"/>
          <w:szCs w:val="22"/>
        </w:rPr>
        <w:t xml:space="preserve"> improvement.</w:t>
      </w:r>
    </w:p>
    <w:p w:rsidR="00FA09D9" w:rsidRPr="0052251E" w:rsidRDefault="00FA09D9" w:rsidP="00E65639">
      <w:pPr>
        <w:pStyle w:val="Default"/>
        <w:rPr>
          <w:rFonts w:ascii="Arial" w:hAnsi="Arial" w:cs="Arial"/>
          <w:sz w:val="22"/>
          <w:szCs w:val="22"/>
        </w:rPr>
      </w:pPr>
    </w:p>
    <w:p w:rsidR="00C86F65" w:rsidRPr="0052251E" w:rsidRDefault="00FA09D9">
      <w:pPr>
        <w:pStyle w:val="Heading1"/>
        <w:rPr>
          <w:rFonts w:ascii="Arial" w:hAnsi="Arial" w:cs="Arial"/>
          <w:szCs w:val="22"/>
        </w:rPr>
      </w:pPr>
      <w:r w:rsidRPr="0052251E">
        <w:rPr>
          <w:rFonts w:ascii="Arial" w:hAnsi="Arial" w:cs="Arial"/>
          <w:color w:val="000000"/>
          <w:szCs w:val="22"/>
          <w:lang w:val="en-GB"/>
        </w:rPr>
        <w:t>Pe</w:t>
      </w:r>
      <w:r w:rsidR="00C86F65" w:rsidRPr="0052251E">
        <w:rPr>
          <w:rFonts w:ascii="Arial" w:hAnsi="Arial" w:cs="Arial"/>
          <w:szCs w:val="22"/>
        </w:rPr>
        <w:t>rsonnel</w:t>
      </w:r>
    </w:p>
    <w:p w:rsidR="00C86F65" w:rsidRPr="0052251E" w:rsidRDefault="00C86F65">
      <w:pPr>
        <w:pStyle w:val="Heading1"/>
        <w:rPr>
          <w:rFonts w:ascii="Arial" w:hAnsi="Arial" w:cs="Arial"/>
          <w:szCs w:val="22"/>
        </w:rPr>
      </w:pPr>
    </w:p>
    <w:p w:rsidR="00B36AFE" w:rsidRPr="0052251E" w:rsidRDefault="00D509FF" w:rsidP="002D364E">
      <w:pPr>
        <w:pStyle w:val="Heading1"/>
        <w:rPr>
          <w:rFonts w:ascii="Arial" w:hAnsi="Arial" w:cs="Arial"/>
          <w:b w:val="0"/>
          <w:szCs w:val="22"/>
        </w:rPr>
      </w:pPr>
      <w:r w:rsidRPr="0052251E">
        <w:rPr>
          <w:rFonts w:ascii="Arial" w:hAnsi="Arial" w:cs="Arial"/>
          <w:b w:val="0"/>
          <w:szCs w:val="22"/>
        </w:rPr>
        <w:t xml:space="preserve">Over </w:t>
      </w:r>
      <w:r w:rsidR="00C91F60" w:rsidRPr="0052251E">
        <w:rPr>
          <w:rFonts w:ascii="Arial" w:hAnsi="Arial" w:cs="Arial"/>
          <w:b w:val="0"/>
          <w:szCs w:val="22"/>
        </w:rPr>
        <w:t>600 staff (</w:t>
      </w:r>
      <w:r w:rsidR="00C57550">
        <w:rPr>
          <w:rFonts w:ascii="Arial" w:hAnsi="Arial" w:cs="Arial"/>
          <w:b w:val="0"/>
          <w:szCs w:val="22"/>
        </w:rPr>
        <w:t>c 370</w:t>
      </w:r>
      <w:r w:rsidR="00C91F60" w:rsidRPr="0052251E">
        <w:rPr>
          <w:rFonts w:ascii="Arial" w:hAnsi="Arial" w:cs="Arial"/>
          <w:b w:val="0"/>
          <w:szCs w:val="22"/>
        </w:rPr>
        <w:t xml:space="preserve"> permanent</w:t>
      </w:r>
      <w:r w:rsidR="00500320" w:rsidRPr="0052251E">
        <w:rPr>
          <w:rFonts w:ascii="Arial" w:hAnsi="Arial" w:cs="Arial"/>
          <w:b w:val="0"/>
          <w:szCs w:val="22"/>
        </w:rPr>
        <w:t xml:space="preserve">). </w:t>
      </w:r>
      <w:r w:rsidR="0094533C" w:rsidRPr="0052251E">
        <w:rPr>
          <w:rFonts w:ascii="Arial" w:hAnsi="Arial" w:cs="Arial"/>
          <w:b w:val="0"/>
          <w:szCs w:val="22"/>
        </w:rPr>
        <w:t xml:space="preserve"> </w:t>
      </w:r>
      <w:r w:rsidR="004C2D5A" w:rsidRPr="0052251E">
        <w:rPr>
          <w:rFonts w:ascii="Arial" w:hAnsi="Arial" w:cs="Arial"/>
          <w:b w:val="0"/>
          <w:szCs w:val="22"/>
        </w:rPr>
        <w:t xml:space="preserve">Excellent diverse, high performing workforce, who are </w:t>
      </w:r>
      <w:r w:rsidR="00C86F65" w:rsidRPr="0052251E">
        <w:rPr>
          <w:rFonts w:ascii="Arial" w:hAnsi="Arial" w:cs="Arial"/>
          <w:b w:val="0"/>
          <w:szCs w:val="22"/>
        </w:rPr>
        <w:t>well-</w:t>
      </w:r>
      <w:r w:rsidR="00935EA1" w:rsidRPr="0052251E">
        <w:rPr>
          <w:rFonts w:ascii="Arial" w:hAnsi="Arial" w:cs="Arial"/>
          <w:b w:val="0"/>
          <w:szCs w:val="22"/>
        </w:rPr>
        <w:t>paid, well-</w:t>
      </w:r>
      <w:r w:rsidR="00C86F65" w:rsidRPr="0052251E">
        <w:rPr>
          <w:rFonts w:ascii="Arial" w:hAnsi="Arial" w:cs="Arial"/>
          <w:b w:val="0"/>
          <w:szCs w:val="22"/>
        </w:rPr>
        <w:t>qu</w:t>
      </w:r>
      <w:smartTag w:uri="urn:schemas-microsoft-com:office:smarttags" w:element="PersonName">
        <w:r w:rsidR="00C86F65" w:rsidRPr="0052251E">
          <w:rPr>
            <w:rFonts w:ascii="Arial" w:hAnsi="Arial" w:cs="Arial"/>
            <w:b w:val="0"/>
            <w:szCs w:val="22"/>
          </w:rPr>
          <w:t>ali</w:t>
        </w:r>
      </w:smartTag>
      <w:r w:rsidR="00F877A0" w:rsidRPr="0052251E">
        <w:rPr>
          <w:rFonts w:ascii="Arial" w:hAnsi="Arial" w:cs="Arial"/>
          <w:b w:val="0"/>
          <w:szCs w:val="22"/>
        </w:rPr>
        <w:t>fied, adaptable and motivated,</w:t>
      </w:r>
      <w:r w:rsidR="004C2D5A" w:rsidRPr="0052251E">
        <w:rPr>
          <w:rFonts w:ascii="Arial" w:hAnsi="Arial" w:cs="Arial"/>
          <w:b w:val="0"/>
          <w:szCs w:val="22"/>
        </w:rPr>
        <w:t xml:space="preserve"> able to respond to changing priorities and needs</w:t>
      </w:r>
      <w:r w:rsidR="00F877A0" w:rsidRPr="0052251E">
        <w:rPr>
          <w:rFonts w:ascii="Arial" w:hAnsi="Arial" w:cs="Arial"/>
          <w:b w:val="0"/>
          <w:szCs w:val="22"/>
        </w:rPr>
        <w:t xml:space="preserve"> and proud to work at New College</w:t>
      </w:r>
      <w:r w:rsidR="004C2D5A" w:rsidRPr="0052251E">
        <w:rPr>
          <w:rFonts w:ascii="Arial" w:hAnsi="Arial" w:cs="Arial"/>
          <w:b w:val="0"/>
          <w:szCs w:val="22"/>
        </w:rPr>
        <w:t>.</w:t>
      </w:r>
      <w:r w:rsidR="00A151C7" w:rsidRPr="0052251E">
        <w:rPr>
          <w:rFonts w:ascii="Arial" w:hAnsi="Arial" w:cs="Arial"/>
          <w:b w:val="0"/>
          <w:szCs w:val="22"/>
        </w:rPr>
        <w:t xml:space="preserve"> </w:t>
      </w:r>
      <w:r w:rsidR="00C86F65" w:rsidRPr="0052251E">
        <w:rPr>
          <w:rFonts w:ascii="Arial" w:hAnsi="Arial" w:cs="Arial"/>
          <w:b w:val="0"/>
          <w:szCs w:val="22"/>
        </w:rPr>
        <w:t xml:space="preserve">Private sector </w:t>
      </w:r>
      <w:r w:rsidR="004357AF" w:rsidRPr="0052251E">
        <w:rPr>
          <w:rFonts w:ascii="Arial" w:hAnsi="Arial" w:cs="Arial"/>
          <w:b w:val="0"/>
          <w:szCs w:val="22"/>
        </w:rPr>
        <w:t xml:space="preserve">(low) </w:t>
      </w:r>
      <w:r w:rsidR="003D657C" w:rsidRPr="0052251E">
        <w:rPr>
          <w:rFonts w:ascii="Arial" w:hAnsi="Arial" w:cs="Arial"/>
          <w:b w:val="0"/>
          <w:szCs w:val="22"/>
        </w:rPr>
        <w:t>absentee level,</w:t>
      </w:r>
      <w:r w:rsidR="00E47E84" w:rsidRPr="0052251E">
        <w:rPr>
          <w:rFonts w:ascii="Arial" w:hAnsi="Arial" w:cs="Arial"/>
          <w:b w:val="0"/>
          <w:szCs w:val="22"/>
        </w:rPr>
        <w:t xml:space="preserve"> </w:t>
      </w:r>
      <w:r w:rsidR="002D364E" w:rsidRPr="0052251E">
        <w:rPr>
          <w:rFonts w:ascii="Arial" w:hAnsi="Arial" w:cs="Arial"/>
          <w:b w:val="0"/>
          <w:szCs w:val="22"/>
        </w:rPr>
        <w:t xml:space="preserve">low </w:t>
      </w:r>
      <w:r w:rsidR="00FA09D9" w:rsidRPr="0052251E">
        <w:rPr>
          <w:rFonts w:ascii="Arial" w:hAnsi="Arial" w:cs="Arial"/>
          <w:b w:val="0"/>
          <w:szCs w:val="22"/>
        </w:rPr>
        <w:t xml:space="preserve">staff </w:t>
      </w:r>
      <w:r w:rsidR="002D364E" w:rsidRPr="0052251E">
        <w:rPr>
          <w:rFonts w:ascii="Arial" w:hAnsi="Arial" w:cs="Arial"/>
          <w:b w:val="0"/>
          <w:szCs w:val="22"/>
        </w:rPr>
        <w:t xml:space="preserve">turnover; excellent </w:t>
      </w:r>
      <w:r w:rsidR="00E47E84" w:rsidRPr="0052251E">
        <w:rPr>
          <w:rFonts w:ascii="Arial" w:hAnsi="Arial" w:cs="Arial"/>
          <w:b w:val="0"/>
          <w:szCs w:val="22"/>
        </w:rPr>
        <w:t>pro</w:t>
      </w:r>
      <w:r w:rsidR="000511E6" w:rsidRPr="0052251E">
        <w:rPr>
          <w:rFonts w:ascii="Arial" w:hAnsi="Arial" w:cs="Arial"/>
          <w:b w:val="0"/>
          <w:szCs w:val="22"/>
        </w:rPr>
        <w:t>fessional development programme.</w:t>
      </w:r>
      <w:r w:rsidR="00B36AFE" w:rsidRPr="0052251E">
        <w:rPr>
          <w:rFonts w:ascii="Arial" w:hAnsi="Arial" w:cs="Arial"/>
          <w:b w:val="0"/>
          <w:szCs w:val="22"/>
        </w:rPr>
        <w:t xml:space="preserve"> </w:t>
      </w:r>
    </w:p>
    <w:p w:rsidR="0052251E" w:rsidRPr="0052251E" w:rsidRDefault="0052251E" w:rsidP="0052251E">
      <w:pPr>
        <w:rPr>
          <w:rFonts w:ascii="Arial" w:hAnsi="Arial" w:cs="Arial"/>
          <w:sz w:val="22"/>
          <w:szCs w:val="22"/>
        </w:rPr>
      </w:pPr>
    </w:p>
    <w:p w:rsidR="0052251E" w:rsidRPr="0052251E" w:rsidRDefault="0052251E" w:rsidP="0052251E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Staff have a strong commitment to personal development and work hard to improve the quality of learning, teaching and assessment</w:t>
      </w:r>
    </w:p>
    <w:p w:rsidR="00FA09D9" w:rsidRPr="0052251E" w:rsidRDefault="00FA09D9" w:rsidP="002D364E">
      <w:pPr>
        <w:pStyle w:val="Heading1"/>
        <w:rPr>
          <w:rFonts w:ascii="Arial" w:hAnsi="Arial" w:cs="Arial"/>
          <w:b w:val="0"/>
          <w:szCs w:val="22"/>
        </w:rPr>
      </w:pPr>
    </w:p>
    <w:p w:rsidR="00C86F65" w:rsidRPr="0052251E" w:rsidRDefault="00222967" w:rsidP="002D364E">
      <w:pPr>
        <w:pStyle w:val="Heading1"/>
        <w:rPr>
          <w:rFonts w:ascii="Arial" w:hAnsi="Arial" w:cs="Arial"/>
          <w:b w:val="0"/>
          <w:szCs w:val="22"/>
        </w:rPr>
      </w:pPr>
      <w:r w:rsidRPr="0052251E">
        <w:rPr>
          <w:rFonts w:ascii="Arial" w:hAnsi="Arial" w:cs="Arial"/>
          <w:b w:val="0"/>
          <w:szCs w:val="22"/>
        </w:rPr>
        <w:t>In</w:t>
      </w:r>
      <w:r w:rsidR="00FA09D9" w:rsidRPr="0052251E">
        <w:rPr>
          <w:rFonts w:ascii="Arial" w:hAnsi="Arial" w:cs="Arial"/>
          <w:b w:val="0"/>
          <w:szCs w:val="22"/>
        </w:rPr>
        <w:t xml:space="preserve"> 2011</w:t>
      </w:r>
      <w:r w:rsidR="00B36AFE" w:rsidRPr="0052251E">
        <w:rPr>
          <w:rFonts w:ascii="Arial" w:hAnsi="Arial" w:cs="Arial"/>
          <w:b w:val="0"/>
          <w:szCs w:val="22"/>
        </w:rPr>
        <w:t xml:space="preserve"> we </w:t>
      </w:r>
      <w:r w:rsidR="00E82C5A" w:rsidRPr="0052251E">
        <w:rPr>
          <w:rFonts w:ascii="Arial" w:hAnsi="Arial" w:cs="Arial"/>
          <w:b w:val="0"/>
          <w:szCs w:val="22"/>
        </w:rPr>
        <w:t>were successful in achieving ‘</w:t>
      </w:r>
      <w:r w:rsidR="00B36AFE" w:rsidRPr="0052251E">
        <w:rPr>
          <w:rFonts w:ascii="Arial" w:hAnsi="Arial" w:cs="Arial"/>
          <w:b w:val="0"/>
          <w:i/>
          <w:szCs w:val="22"/>
        </w:rPr>
        <w:t>Sunday Times Best 100 Best Places to work in the public sector</w:t>
      </w:r>
      <w:r w:rsidR="00186083" w:rsidRPr="0052251E">
        <w:rPr>
          <w:rFonts w:ascii="Arial" w:hAnsi="Arial" w:cs="Arial"/>
          <w:b w:val="0"/>
          <w:szCs w:val="22"/>
        </w:rPr>
        <w:t>’</w:t>
      </w:r>
      <w:r w:rsidR="00FA09D9" w:rsidRPr="0052251E">
        <w:rPr>
          <w:rFonts w:ascii="Arial" w:hAnsi="Arial" w:cs="Arial"/>
          <w:b w:val="0"/>
          <w:szCs w:val="22"/>
        </w:rPr>
        <w:t xml:space="preserve"> at</w:t>
      </w:r>
      <w:r w:rsidR="00B36AFE" w:rsidRPr="0052251E">
        <w:rPr>
          <w:rFonts w:ascii="Arial" w:hAnsi="Arial" w:cs="Arial"/>
          <w:b w:val="0"/>
          <w:szCs w:val="22"/>
        </w:rPr>
        <w:t xml:space="preserve"> our first attempt.</w:t>
      </w:r>
      <w:r w:rsidR="0094533C" w:rsidRPr="0052251E">
        <w:rPr>
          <w:rFonts w:ascii="Arial" w:hAnsi="Arial" w:cs="Arial"/>
          <w:b w:val="0"/>
          <w:szCs w:val="22"/>
        </w:rPr>
        <w:t xml:space="preserve"> </w:t>
      </w:r>
      <w:r w:rsidR="004C2D5A" w:rsidRPr="0052251E">
        <w:rPr>
          <w:rFonts w:ascii="Arial" w:hAnsi="Arial" w:cs="Arial"/>
          <w:b w:val="0"/>
          <w:szCs w:val="22"/>
        </w:rPr>
        <w:t xml:space="preserve">  </w:t>
      </w:r>
    </w:p>
    <w:p w:rsidR="008752D2" w:rsidRPr="0052251E" w:rsidRDefault="008752D2">
      <w:pPr>
        <w:pStyle w:val="Heading1"/>
        <w:rPr>
          <w:rFonts w:ascii="Arial" w:hAnsi="Arial" w:cs="Arial"/>
          <w:szCs w:val="22"/>
        </w:rPr>
      </w:pPr>
    </w:p>
    <w:p w:rsidR="00212E5A" w:rsidRPr="0052251E" w:rsidRDefault="00D06B69">
      <w:pPr>
        <w:pStyle w:val="Heading1"/>
        <w:rPr>
          <w:rFonts w:ascii="Arial" w:hAnsi="Arial" w:cs="Arial"/>
          <w:szCs w:val="22"/>
        </w:rPr>
      </w:pPr>
      <w:r w:rsidRPr="0052251E">
        <w:rPr>
          <w:rFonts w:ascii="Arial" w:hAnsi="Arial" w:cs="Arial"/>
          <w:szCs w:val="22"/>
        </w:rPr>
        <w:t>Property strategy - n</w:t>
      </w:r>
      <w:r w:rsidR="00212E5A" w:rsidRPr="0052251E">
        <w:rPr>
          <w:rFonts w:ascii="Arial" w:hAnsi="Arial" w:cs="Arial"/>
          <w:szCs w:val="22"/>
        </w:rPr>
        <w:t>ew building</w:t>
      </w:r>
      <w:r w:rsidRPr="0052251E">
        <w:rPr>
          <w:rFonts w:ascii="Arial" w:hAnsi="Arial" w:cs="Arial"/>
          <w:szCs w:val="22"/>
        </w:rPr>
        <w:t>s</w:t>
      </w:r>
    </w:p>
    <w:p w:rsidR="00212E5A" w:rsidRPr="0052251E" w:rsidRDefault="00212E5A">
      <w:pPr>
        <w:rPr>
          <w:rFonts w:ascii="Arial" w:hAnsi="Arial" w:cs="Arial"/>
          <w:sz w:val="22"/>
          <w:szCs w:val="22"/>
        </w:rPr>
      </w:pPr>
    </w:p>
    <w:p w:rsidR="00776538" w:rsidRPr="0052251E" w:rsidRDefault="00222967" w:rsidP="00776538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We have some of the best FE facilities in the country. </w:t>
      </w:r>
      <w:r w:rsidR="0027728D" w:rsidRPr="0052251E">
        <w:rPr>
          <w:rFonts w:ascii="Arial" w:hAnsi="Arial" w:cs="Arial"/>
          <w:sz w:val="22"/>
          <w:szCs w:val="22"/>
        </w:rPr>
        <w:t xml:space="preserve">All facilities are </w:t>
      </w:r>
      <w:r w:rsidR="00125C6A" w:rsidRPr="0052251E">
        <w:rPr>
          <w:rFonts w:ascii="Arial" w:hAnsi="Arial" w:cs="Arial"/>
          <w:sz w:val="22"/>
          <w:szCs w:val="22"/>
        </w:rPr>
        <w:t xml:space="preserve">modern </w:t>
      </w:r>
      <w:r w:rsidR="00562234" w:rsidRPr="0052251E">
        <w:rPr>
          <w:rFonts w:ascii="Arial" w:hAnsi="Arial" w:cs="Arial"/>
          <w:sz w:val="22"/>
          <w:szCs w:val="22"/>
        </w:rPr>
        <w:t xml:space="preserve">and are for student, business and community use.  </w:t>
      </w:r>
      <w:r w:rsidR="00776538" w:rsidRPr="0052251E">
        <w:rPr>
          <w:rFonts w:ascii="Arial" w:hAnsi="Arial" w:cs="Arial"/>
          <w:sz w:val="22"/>
          <w:szCs w:val="22"/>
        </w:rPr>
        <w:t>The</w:t>
      </w:r>
      <w:r w:rsidRPr="0052251E">
        <w:rPr>
          <w:rFonts w:ascii="Arial" w:hAnsi="Arial" w:cs="Arial"/>
          <w:sz w:val="22"/>
          <w:szCs w:val="22"/>
        </w:rPr>
        <w:t>re are</w:t>
      </w:r>
      <w:r w:rsidR="00776538" w:rsidRPr="0052251E">
        <w:rPr>
          <w:rFonts w:ascii="Arial" w:hAnsi="Arial" w:cs="Arial"/>
          <w:sz w:val="22"/>
          <w:szCs w:val="22"/>
        </w:rPr>
        <w:t xml:space="preserve"> state of the art ICT facilities</w:t>
      </w:r>
      <w:r w:rsidR="00D12FF9" w:rsidRPr="0052251E">
        <w:rPr>
          <w:rFonts w:ascii="Arial" w:hAnsi="Arial" w:cs="Arial"/>
          <w:sz w:val="22"/>
          <w:szCs w:val="22"/>
        </w:rPr>
        <w:t xml:space="preserve"> with </w:t>
      </w:r>
      <w:r w:rsidR="00D12FF9" w:rsidRPr="0052251E">
        <w:rPr>
          <w:rFonts w:ascii="Arial" w:hAnsi="Arial" w:cs="Arial"/>
          <w:color w:val="auto"/>
          <w:sz w:val="22"/>
          <w:szCs w:val="22"/>
        </w:rPr>
        <w:t>1700</w:t>
      </w:r>
      <w:r w:rsidR="00D12FF9" w:rsidRPr="0052251E">
        <w:rPr>
          <w:rFonts w:ascii="Arial" w:hAnsi="Arial" w:cs="Arial"/>
          <w:sz w:val="22"/>
          <w:szCs w:val="22"/>
        </w:rPr>
        <w:t xml:space="preserve"> on-site PCs</w:t>
      </w:r>
      <w:r w:rsidR="00776538" w:rsidRPr="0052251E">
        <w:rPr>
          <w:rFonts w:ascii="Arial" w:hAnsi="Arial" w:cs="Arial"/>
          <w:sz w:val="22"/>
          <w:szCs w:val="22"/>
        </w:rPr>
        <w:t>,</w:t>
      </w:r>
      <w:r w:rsidR="00D12FF9" w:rsidRPr="0052251E">
        <w:rPr>
          <w:rFonts w:ascii="Arial" w:hAnsi="Arial" w:cs="Arial"/>
          <w:sz w:val="22"/>
          <w:szCs w:val="22"/>
        </w:rPr>
        <w:t xml:space="preserve"> a</w:t>
      </w:r>
      <w:r w:rsidR="00776538" w:rsidRPr="0052251E">
        <w:rPr>
          <w:rFonts w:ascii="Arial" w:hAnsi="Arial" w:cs="Arial"/>
          <w:sz w:val="22"/>
          <w:szCs w:val="22"/>
        </w:rPr>
        <w:t xml:space="preserve"> learning resource centre,</w:t>
      </w:r>
      <w:r w:rsidR="00895D1A" w:rsidRPr="0052251E">
        <w:rPr>
          <w:rFonts w:ascii="Arial" w:hAnsi="Arial" w:cs="Arial"/>
          <w:sz w:val="22"/>
          <w:szCs w:val="22"/>
        </w:rPr>
        <w:t xml:space="preserve"> a theatre, TV, radio and art &amp; design studios</w:t>
      </w:r>
      <w:r w:rsidRPr="0052251E">
        <w:rPr>
          <w:rFonts w:ascii="Arial" w:hAnsi="Arial" w:cs="Arial"/>
          <w:sz w:val="22"/>
          <w:szCs w:val="22"/>
        </w:rPr>
        <w:t xml:space="preserve">, </w:t>
      </w:r>
      <w:r w:rsidR="00521601" w:rsidRPr="0052251E">
        <w:rPr>
          <w:rFonts w:ascii="Arial" w:hAnsi="Arial" w:cs="Arial"/>
          <w:sz w:val="22"/>
          <w:szCs w:val="22"/>
        </w:rPr>
        <w:t xml:space="preserve">2 dance studios, </w:t>
      </w:r>
      <w:r w:rsidRPr="0052251E">
        <w:rPr>
          <w:rFonts w:ascii="Arial" w:hAnsi="Arial" w:cs="Arial"/>
          <w:sz w:val="22"/>
          <w:szCs w:val="22"/>
        </w:rPr>
        <w:t>hair &amp; beauty studios</w:t>
      </w:r>
      <w:r w:rsidR="00895D1A" w:rsidRPr="0052251E">
        <w:rPr>
          <w:rFonts w:ascii="Arial" w:hAnsi="Arial" w:cs="Arial"/>
          <w:sz w:val="22"/>
          <w:szCs w:val="22"/>
        </w:rPr>
        <w:t xml:space="preserve"> </w:t>
      </w:r>
      <w:r w:rsidR="00776538" w:rsidRPr="0052251E">
        <w:rPr>
          <w:rFonts w:ascii="Arial" w:hAnsi="Arial" w:cs="Arial"/>
          <w:sz w:val="22"/>
          <w:szCs w:val="22"/>
        </w:rPr>
        <w:t>and Science labs</w:t>
      </w:r>
      <w:r w:rsidRPr="0052251E">
        <w:rPr>
          <w:rFonts w:ascii="Arial" w:hAnsi="Arial" w:cs="Arial"/>
          <w:sz w:val="22"/>
          <w:szCs w:val="22"/>
        </w:rPr>
        <w:t xml:space="preserve"> for Chemistry, Biology, Physics and Electronics</w:t>
      </w:r>
      <w:r w:rsidR="00776538" w:rsidRPr="0052251E">
        <w:rPr>
          <w:rFonts w:ascii="Arial" w:hAnsi="Arial" w:cs="Arial"/>
          <w:sz w:val="22"/>
          <w:szCs w:val="22"/>
        </w:rPr>
        <w:t xml:space="preserve">. </w:t>
      </w:r>
    </w:p>
    <w:p w:rsidR="00776538" w:rsidRPr="0052251E" w:rsidRDefault="00776538" w:rsidP="00776538">
      <w:pPr>
        <w:pStyle w:val="Default"/>
        <w:rPr>
          <w:rFonts w:ascii="Arial" w:hAnsi="Arial" w:cs="Arial"/>
          <w:sz w:val="22"/>
          <w:szCs w:val="22"/>
        </w:rPr>
      </w:pPr>
    </w:p>
    <w:p w:rsidR="0063135F" w:rsidRPr="0052251E" w:rsidRDefault="009B1EDC" w:rsidP="0063135F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The main</w:t>
      </w:r>
      <w:r w:rsidR="00212E5A" w:rsidRPr="0052251E">
        <w:rPr>
          <w:rFonts w:ascii="Arial" w:hAnsi="Arial" w:cs="Arial"/>
          <w:sz w:val="22"/>
          <w:szCs w:val="22"/>
        </w:rPr>
        <w:t xml:space="preserve"> College </w:t>
      </w:r>
      <w:r w:rsidR="002A5169" w:rsidRPr="0052251E">
        <w:rPr>
          <w:rFonts w:ascii="Arial" w:hAnsi="Arial" w:cs="Arial"/>
          <w:sz w:val="22"/>
          <w:szCs w:val="22"/>
        </w:rPr>
        <w:t>opened</w:t>
      </w:r>
      <w:r w:rsidR="00212E5A" w:rsidRPr="0052251E">
        <w:rPr>
          <w:rFonts w:ascii="Arial" w:hAnsi="Arial" w:cs="Arial"/>
          <w:sz w:val="22"/>
          <w:szCs w:val="22"/>
        </w:rPr>
        <w:t xml:space="preserve"> in </w:t>
      </w:r>
      <w:r w:rsidR="002A5169" w:rsidRPr="0052251E">
        <w:rPr>
          <w:rFonts w:ascii="Arial" w:hAnsi="Arial" w:cs="Arial"/>
          <w:sz w:val="22"/>
          <w:szCs w:val="22"/>
        </w:rPr>
        <w:t>January 2003 and a sports ce</w:t>
      </w:r>
      <w:r w:rsidR="00B12800" w:rsidRPr="0052251E">
        <w:rPr>
          <w:rFonts w:ascii="Arial" w:hAnsi="Arial" w:cs="Arial"/>
          <w:sz w:val="22"/>
          <w:szCs w:val="22"/>
        </w:rPr>
        <w:t>ntre in October 2003.</w:t>
      </w:r>
      <w:r w:rsidR="0094533C" w:rsidRPr="0052251E">
        <w:rPr>
          <w:rFonts w:ascii="Arial" w:hAnsi="Arial" w:cs="Arial"/>
          <w:sz w:val="22"/>
          <w:szCs w:val="22"/>
        </w:rPr>
        <w:t xml:space="preserve"> </w:t>
      </w:r>
      <w:r w:rsidR="00A23E90" w:rsidRPr="0052251E">
        <w:rPr>
          <w:rFonts w:ascii="Arial" w:hAnsi="Arial" w:cs="Arial"/>
          <w:sz w:val="22"/>
          <w:szCs w:val="22"/>
        </w:rPr>
        <w:t>Annexe 1</w:t>
      </w:r>
      <w:r w:rsidR="002A5169" w:rsidRPr="0052251E">
        <w:rPr>
          <w:rFonts w:ascii="Arial" w:hAnsi="Arial" w:cs="Arial"/>
          <w:sz w:val="22"/>
          <w:szCs w:val="22"/>
        </w:rPr>
        <w:t xml:space="preserve"> </w:t>
      </w:r>
      <w:r w:rsidR="00F27774" w:rsidRPr="0052251E">
        <w:rPr>
          <w:rFonts w:ascii="Arial" w:hAnsi="Arial" w:cs="Arial"/>
          <w:sz w:val="22"/>
          <w:szCs w:val="22"/>
        </w:rPr>
        <w:t>opened in August 2005</w:t>
      </w:r>
      <w:r w:rsidR="002A5169" w:rsidRPr="0052251E">
        <w:rPr>
          <w:rFonts w:ascii="Arial" w:hAnsi="Arial" w:cs="Arial"/>
          <w:sz w:val="22"/>
          <w:szCs w:val="22"/>
        </w:rPr>
        <w:t>.</w:t>
      </w:r>
      <w:r w:rsidR="00A151C7" w:rsidRPr="0052251E">
        <w:rPr>
          <w:rFonts w:ascii="Arial" w:hAnsi="Arial" w:cs="Arial"/>
          <w:sz w:val="22"/>
          <w:szCs w:val="22"/>
        </w:rPr>
        <w:t xml:space="preserve">  </w:t>
      </w:r>
      <w:r w:rsidR="00B12800" w:rsidRPr="0052251E">
        <w:rPr>
          <w:rFonts w:ascii="Arial" w:hAnsi="Arial" w:cs="Arial"/>
          <w:sz w:val="22"/>
          <w:szCs w:val="22"/>
        </w:rPr>
        <w:t xml:space="preserve">All were 25% funded by the </w:t>
      </w:r>
      <w:r w:rsidR="00B168C4" w:rsidRPr="0052251E">
        <w:rPr>
          <w:rFonts w:ascii="Arial" w:hAnsi="Arial" w:cs="Arial"/>
          <w:sz w:val="22"/>
          <w:szCs w:val="22"/>
        </w:rPr>
        <w:t>Government</w:t>
      </w:r>
      <w:r w:rsidR="00B12800" w:rsidRPr="0052251E">
        <w:rPr>
          <w:rFonts w:ascii="Arial" w:hAnsi="Arial" w:cs="Arial"/>
          <w:sz w:val="22"/>
          <w:szCs w:val="22"/>
        </w:rPr>
        <w:t>.</w:t>
      </w:r>
      <w:r w:rsidR="008774F9" w:rsidRPr="0052251E">
        <w:rPr>
          <w:rFonts w:ascii="Arial" w:hAnsi="Arial" w:cs="Arial"/>
          <w:sz w:val="22"/>
          <w:szCs w:val="22"/>
        </w:rPr>
        <w:t xml:space="preserve"> </w:t>
      </w:r>
      <w:r w:rsidR="00222967" w:rsidRPr="0052251E">
        <w:rPr>
          <w:rFonts w:ascii="Arial" w:hAnsi="Arial" w:cs="Arial"/>
          <w:sz w:val="22"/>
          <w:szCs w:val="22"/>
        </w:rPr>
        <w:t xml:space="preserve">A new annexe opened in September 2011 </w:t>
      </w:r>
      <w:r w:rsidR="0063135F" w:rsidRPr="0052251E">
        <w:rPr>
          <w:rFonts w:ascii="Arial" w:hAnsi="Arial" w:cs="Arial"/>
          <w:sz w:val="22"/>
          <w:szCs w:val="22"/>
        </w:rPr>
        <w:t>as part of our growth strategy.</w:t>
      </w:r>
      <w:r w:rsidR="005F08F5" w:rsidRPr="0052251E">
        <w:rPr>
          <w:rFonts w:ascii="Arial" w:hAnsi="Arial" w:cs="Arial"/>
          <w:sz w:val="22"/>
          <w:szCs w:val="22"/>
        </w:rPr>
        <w:t xml:space="preserve"> This increase</w:t>
      </w:r>
      <w:r w:rsidR="00232E4C" w:rsidRPr="0052251E">
        <w:rPr>
          <w:rFonts w:ascii="Arial" w:hAnsi="Arial" w:cs="Arial"/>
          <w:sz w:val="22"/>
          <w:szCs w:val="22"/>
        </w:rPr>
        <w:t>d</w:t>
      </w:r>
      <w:r w:rsidR="005F08F5" w:rsidRPr="0052251E">
        <w:rPr>
          <w:rFonts w:ascii="Arial" w:hAnsi="Arial" w:cs="Arial"/>
          <w:sz w:val="22"/>
          <w:szCs w:val="22"/>
        </w:rPr>
        <w:t xml:space="preserve"> capacity by 35%</w:t>
      </w:r>
      <w:r w:rsidR="00D55C16" w:rsidRPr="0052251E">
        <w:rPr>
          <w:rFonts w:ascii="Arial" w:hAnsi="Arial" w:cs="Arial"/>
          <w:sz w:val="22"/>
          <w:szCs w:val="22"/>
        </w:rPr>
        <w:t>, an</w:t>
      </w:r>
      <w:r w:rsidR="00FE4769" w:rsidRPr="0052251E">
        <w:rPr>
          <w:rFonts w:ascii="Arial" w:hAnsi="Arial" w:cs="Arial"/>
          <w:sz w:val="22"/>
          <w:szCs w:val="22"/>
        </w:rPr>
        <w:t xml:space="preserve"> exciting</w:t>
      </w:r>
      <w:r w:rsidR="0088516E" w:rsidRPr="0052251E">
        <w:rPr>
          <w:rFonts w:ascii="Arial" w:hAnsi="Arial" w:cs="Arial"/>
          <w:sz w:val="22"/>
          <w:szCs w:val="22"/>
        </w:rPr>
        <w:t xml:space="preserve"> </w:t>
      </w:r>
      <w:r w:rsidR="008F7CCD" w:rsidRPr="0052251E">
        <w:rPr>
          <w:rFonts w:ascii="Arial" w:hAnsi="Arial" w:cs="Arial"/>
          <w:sz w:val="22"/>
          <w:szCs w:val="22"/>
        </w:rPr>
        <w:t>£8</w:t>
      </w:r>
      <w:r w:rsidR="0088516E" w:rsidRPr="0052251E">
        <w:rPr>
          <w:rFonts w:ascii="Arial" w:hAnsi="Arial" w:cs="Arial"/>
          <w:sz w:val="22"/>
          <w:szCs w:val="22"/>
        </w:rPr>
        <w:t>m self-funded</w:t>
      </w:r>
      <w:r w:rsidR="0088516E" w:rsidRPr="0052251E">
        <w:rPr>
          <w:rFonts w:ascii="Arial" w:hAnsi="Arial" w:cs="Arial"/>
          <w:b/>
          <w:sz w:val="22"/>
          <w:szCs w:val="22"/>
        </w:rPr>
        <w:t xml:space="preserve"> </w:t>
      </w:r>
      <w:r w:rsidR="0088516E" w:rsidRPr="0052251E">
        <w:rPr>
          <w:rFonts w:ascii="Arial" w:hAnsi="Arial" w:cs="Arial"/>
          <w:sz w:val="22"/>
          <w:szCs w:val="22"/>
        </w:rPr>
        <w:t>project.</w:t>
      </w:r>
      <w:r w:rsidR="00B168C4" w:rsidRPr="0052251E">
        <w:rPr>
          <w:rFonts w:ascii="Arial" w:hAnsi="Arial" w:cs="Arial"/>
          <w:sz w:val="22"/>
          <w:szCs w:val="22"/>
        </w:rPr>
        <w:t xml:space="preserve"> A second dance studio opened in September 2013.</w:t>
      </w:r>
    </w:p>
    <w:p w:rsidR="00222967" w:rsidRPr="0052251E" w:rsidRDefault="00222967" w:rsidP="00773B9F">
      <w:pPr>
        <w:rPr>
          <w:rFonts w:ascii="Arial" w:hAnsi="Arial" w:cs="Arial"/>
          <w:sz w:val="22"/>
          <w:szCs w:val="22"/>
        </w:rPr>
      </w:pPr>
    </w:p>
    <w:p w:rsidR="00993F8D" w:rsidRPr="0052251E" w:rsidRDefault="004E5655" w:rsidP="00773B9F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New College also operates from </w:t>
      </w:r>
      <w:r w:rsidR="00FA09D9" w:rsidRPr="0052251E">
        <w:rPr>
          <w:rFonts w:ascii="Arial" w:hAnsi="Arial" w:cs="Arial"/>
          <w:sz w:val="22"/>
          <w:szCs w:val="22"/>
        </w:rPr>
        <w:t>community site</w:t>
      </w:r>
      <w:r w:rsidR="009B1EDC" w:rsidRPr="0052251E">
        <w:rPr>
          <w:rFonts w:ascii="Arial" w:hAnsi="Arial" w:cs="Arial"/>
          <w:sz w:val="22"/>
          <w:szCs w:val="22"/>
        </w:rPr>
        <w:t>s</w:t>
      </w:r>
      <w:r w:rsidR="00C65202" w:rsidRPr="0052251E">
        <w:rPr>
          <w:rFonts w:ascii="Arial" w:hAnsi="Arial" w:cs="Arial"/>
          <w:sz w:val="22"/>
          <w:szCs w:val="22"/>
        </w:rPr>
        <w:t xml:space="preserve"> in </w:t>
      </w:r>
      <w:r w:rsidR="00C86F65" w:rsidRPr="0052251E">
        <w:rPr>
          <w:rFonts w:ascii="Arial" w:hAnsi="Arial" w:cs="Arial"/>
          <w:sz w:val="22"/>
          <w:szCs w:val="22"/>
        </w:rPr>
        <w:t>Swindon and</w:t>
      </w:r>
      <w:r w:rsidR="001133CD" w:rsidRPr="0052251E">
        <w:rPr>
          <w:rFonts w:ascii="Arial" w:hAnsi="Arial" w:cs="Arial"/>
          <w:sz w:val="22"/>
          <w:szCs w:val="22"/>
        </w:rPr>
        <w:t xml:space="preserve"> from many work-based l</w:t>
      </w:r>
      <w:r w:rsidR="008774F9" w:rsidRPr="0052251E">
        <w:rPr>
          <w:rFonts w:ascii="Arial" w:hAnsi="Arial" w:cs="Arial"/>
          <w:sz w:val="22"/>
          <w:szCs w:val="22"/>
        </w:rPr>
        <w:t>ocations including Army camps</w:t>
      </w:r>
      <w:r w:rsidRPr="0052251E">
        <w:rPr>
          <w:rFonts w:ascii="Arial" w:hAnsi="Arial" w:cs="Arial"/>
          <w:sz w:val="22"/>
          <w:szCs w:val="22"/>
        </w:rPr>
        <w:t xml:space="preserve">. </w:t>
      </w:r>
      <w:r w:rsidR="0094533C" w:rsidRPr="0052251E">
        <w:rPr>
          <w:rFonts w:ascii="Arial" w:hAnsi="Arial" w:cs="Arial"/>
          <w:sz w:val="22"/>
          <w:szCs w:val="22"/>
        </w:rPr>
        <w:t xml:space="preserve"> </w:t>
      </w:r>
      <w:r w:rsidRPr="0052251E">
        <w:rPr>
          <w:rFonts w:ascii="Arial" w:hAnsi="Arial" w:cs="Arial"/>
          <w:sz w:val="22"/>
          <w:szCs w:val="22"/>
        </w:rPr>
        <w:t xml:space="preserve">This helps to engage with local </w:t>
      </w:r>
      <w:r w:rsidR="00522E60" w:rsidRPr="0052251E">
        <w:rPr>
          <w:rFonts w:ascii="Arial" w:hAnsi="Arial" w:cs="Arial"/>
          <w:sz w:val="22"/>
          <w:szCs w:val="22"/>
        </w:rPr>
        <w:t>community groups, jobseeker</w:t>
      </w:r>
      <w:r w:rsidR="00AD1AFD" w:rsidRPr="0052251E">
        <w:rPr>
          <w:rFonts w:ascii="Arial" w:hAnsi="Arial" w:cs="Arial"/>
          <w:sz w:val="22"/>
          <w:szCs w:val="22"/>
        </w:rPr>
        <w:t>s and employers around the country.</w:t>
      </w:r>
    </w:p>
    <w:p w:rsidR="00773B9F" w:rsidRPr="0052251E" w:rsidRDefault="00773B9F" w:rsidP="00773B9F">
      <w:pPr>
        <w:rPr>
          <w:rFonts w:ascii="Arial" w:hAnsi="Arial" w:cs="Arial"/>
          <w:sz w:val="22"/>
          <w:szCs w:val="22"/>
        </w:rPr>
      </w:pPr>
    </w:p>
    <w:p w:rsidR="002A5169" w:rsidRPr="0052251E" w:rsidRDefault="002A5169">
      <w:pPr>
        <w:rPr>
          <w:rFonts w:ascii="Arial" w:hAnsi="Arial" w:cs="Arial"/>
          <w:b/>
          <w:sz w:val="22"/>
          <w:szCs w:val="22"/>
        </w:rPr>
      </w:pPr>
      <w:r w:rsidRPr="0052251E">
        <w:rPr>
          <w:rFonts w:ascii="Arial" w:hAnsi="Arial" w:cs="Arial"/>
          <w:b/>
          <w:sz w:val="22"/>
          <w:szCs w:val="22"/>
        </w:rPr>
        <w:t>Finance</w:t>
      </w:r>
    </w:p>
    <w:p w:rsidR="004D0F25" w:rsidRPr="0052251E" w:rsidRDefault="004D0F25">
      <w:pPr>
        <w:rPr>
          <w:rFonts w:ascii="Arial" w:hAnsi="Arial" w:cs="Arial"/>
          <w:b/>
          <w:sz w:val="22"/>
          <w:szCs w:val="22"/>
        </w:rPr>
      </w:pPr>
    </w:p>
    <w:p w:rsidR="000E394D" w:rsidRPr="0052251E" w:rsidRDefault="00C57550" w:rsidP="0019653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£18</w:t>
      </w:r>
      <w:r w:rsidR="0019653D" w:rsidRPr="0052251E">
        <w:rPr>
          <w:rFonts w:ascii="Arial" w:hAnsi="Arial" w:cs="Arial"/>
          <w:color w:val="auto"/>
          <w:sz w:val="22"/>
          <w:szCs w:val="22"/>
        </w:rPr>
        <w:t>m turnover;</w:t>
      </w:r>
      <w:r w:rsidR="0019653D" w:rsidRPr="0052251E">
        <w:rPr>
          <w:rFonts w:ascii="Arial" w:hAnsi="Arial" w:cs="Arial"/>
          <w:sz w:val="22"/>
          <w:szCs w:val="22"/>
        </w:rPr>
        <w:t xml:space="preserve"> </w:t>
      </w:r>
      <w:r w:rsidR="00FA09D9" w:rsidRPr="0052251E">
        <w:rPr>
          <w:rFonts w:ascii="Arial" w:hAnsi="Arial" w:cs="Arial"/>
          <w:i/>
          <w:sz w:val="22"/>
          <w:szCs w:val="22"/>
        </w:rPr>
        <w:t>outstanding</w:t>
      </w:r>
      <w:r w:rsidR="00FA09D9" w:rsidRPr="0052251E">
        <w:rPr>
          <w:rFonts w:ascii="Arial" w:hAnsi="Arial" w:cs="Arial"/>
          <w:sz w:val="22"/>
          <w:szCs w:val="22"/>
        </w:rPr>
        <w:t xml:space="preserve"> financial health and</w:t>
      </w:r>
      <w:r w:rsidR="00222967" w:rsidRPr="0052251E">
        <w:rPr>
          <w:rFonts w:ascii="Arial" w:hAnsi="Arial" w:cs="Arial"/>
          <w:sz w:val="22"/>
          <w:szCs w:val="22"/>
        </w:rPr>
        <w:t xml:space="preserve"> debt-free (after f</w:t>
      </w:r>
      <w:r w:rsidR="00E92980" w:rsidRPr="0052251E">
        <w:rPr>
          <w:rFonts w:ascii="Arial" w:hAnsi="Arial" w:cs="Arial"/>
          <w:sz w:val="22"/>
          <w:szCs w:val="22"/>
        </w:rPr>
        <w:t>our</w:t>
      </w:r>
      <w:r w:rsidR="0023258C" w:rsidRPr="0052251E">
        <w:rPr>
          <w:rFonts w:ascii="Arial" w:hAnsi="Arial" w:cs="Arial"/>
          <w:sz w:val="22"/>
          <w:szCs w:val="22"/>
        </w:rPr>
        <w:t xml:space="preserve"> major building projects)</w:t>
      </w:r>
      <w:r w:rsidR="002E528D" w:rsidRPr="0052251E">
        <w:rPr>
          <w:rFonts w:ascii="Arial" w:hAnsi="Arial" w:cs="Arial"/>
          <w:sz w:val="22"/>
          <w:szCs w:val="22"/>
        </w:rPr>
        <w:t>.</w:t>
      </w:r>
      <w:r w:rsidR="006C42E0" w:rsidRPr="0052251E">
        <w:rPr>
          <w:rFonts w:ascii="Arial" w:hAnsi="Arial" w:cs="Arial"/>
          <w:sz w:val="22"/>
          <w:szCs w:val="22"/>
        </w:rPr>
        <w:t xml:space="preserve"> </w:t>
      </w:r>
      <w:r w:rsidR="00521601" w:rsidRPr="0052251E">
        <w:rPr>
          <w:rFonts w:ascii="Arial" w:hAnsi="Arial" w:cs="Arial"/>
          <w:color w:val="auto"/>
          <w:sz w:val="22"/>
          <w:szCs w:val="22"/>
        </w:rPr>
        <w:t xml:space="preserve">Government </w:t>
      </w:r>
      <w:r w:rsidR="0088516E" w:rsidRPr="0052251E">
        <w:rPr>
          <w:rFonts w:ascii="Arial" w:hAnsi="Arial" w:cs="Arial"/>
          <w:color w:val="auto"/>
          <w:sz w:val="22"/>
          <w:szCs w:val="22"/>
        </w:rPr>
        <w:t xml:space="preserve">funding will </w:t>
      </w:r>
      <w:r w:rsidR="00B168C4" w:rsidRPr="0052251E">
        <w:rPr>
          <w:rFonts w:ascii="Arial" w:hAnsi="Arial" w:cs="Arial"/>
          <w:color w:val="auto"/>
          <w:sz w:val="22"/>
          <w:szCs w:val="22"/>
        </w:rPr>
        <w:t xml:space="preserve">continue to be </w:t>
      </w:r>
      <w:r w:rsidR="00222967" w:rsidRPr="0052251E">
        <w:rPr>
          <w:rFonts w:ascii="Arial" w:hAnsi="Arial" w:cs="Arial"/>
          <w:color w:val="auto"/>
          <w:sz w:val="22"/>
          <w:szCs w:val="22"/>
        </w:rPr>
        <w:t>limited over the next few</w:t>
      </w:r>
      <w:r w:rsidR="00EE0F5D" w:rsidRPr="0052251E">
        <w:rPr>
          <w:rFonts w:ascii="Arial" w:hAnsi="Arial" w:cs="Arial"/>
          <w:color w:val="auto"/>
          <w:sz w:val="22"/>
          <w:szCs w:val="22"/>
        </w:rPr>
        <w:t xml:space="preserve"> years as the public sector cuts bite. We </w:t>
      </w:r>
      <w:r w:rsidR="00521601" w:rsidRPr="0052251E">
        <w:rPr>
          <w:rFonts w:ascii="Arial" w:hAnsi="Arial" w:cs="Arial"/>
          <w:color w:val="auto"/>
          <w:sz w:val="22"/>
          <w:szCs w:val="22"/>
        </w:rPr>
        <w:t>will manage this effectively and efficiently without compromising on quality.</w:t>
      </w:r>
    </w:p>
    <w:p w:rsidR="002A5169" w:rsidRPr="0052251E" w:rsidRDefault="002A5169">
      <w:pPr>
        <w:rPr>
          <w:rFonts w:ascii="Arial" w:hAnsi="Arial" w:cs="Arial"/>
          <w:sz w:val="22"/>
          <w:szCs w:val="22"/>
        </w:rPr>
      </w:pPr>
    </w:p>
    <w:p w:rsidR="009549EA" w:rsidRPr="0052251E" w:rsidRDefault="00287E1D">
      <w:pPr>
        <w:rPr>
          <w:rFonts w:ascii="Arial" w:hAnsi="Arial" w:cs="Arial"/>
          <w:b/>
          <w:sz w:val="22"/>
          <w:szCs w:val="22"/>
        </w:rPr>
      </w:pPr>
      <w:r w:rsidRPr="0052251E">
        <w:rPr>
          <w:rFonts w:ascii="Arial" w:hAnsi="Arial" w:cs="Arial"/>
          <w:b/>
          <w:sz w:val="22"/>
          <w:szCs w:val="22"/>
        </w:rPr>
        <w:t>Strategy and g</w:t>
      </w:r>
      <w:r w:rsidR="009549EA" w:rsidRPr="0052251E">
        <w:rPr>
          <w:rFonts w:ascii="Arial" w:hAnsi="Arial" w:cs="Arial"/>
          <w:b/>
          <w:sz w:val="22"/>
          <w:szCs w:val="22"/>
        </w:rPr>
        <w:t>rowth prospects</w:t>
      </w:r>
    </w:p>
    <w:p w:rsidR="0023258C" w:rsidRPr="0052251E" w:rsidRDefault="0023258C">
      <w:pPr>
        <w:rPr>
          <w:rFonts w:ascii="Arial" w:hAnsi="Arial" w:cs="Arial"/>
          <w:b/>
          <w:sz w:val="22"/>
          <w:szCs w:val="22"/>
        </w:rPr>
      </w:pPr>
    </w:p>
    <w:p w:rsidR="00C947DF" w:rsidRPr="0052251E" w:rsidRDefault="00C947DF" w:rsidP="00C947DF">
      <w:pPr>
        <w:rPr>
          <w:rFonts w:ascii="Arial" w:hAnsi="Arial" w:cs="Arial"/>
          <w:color w:val="FF0000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Strategy – </w:t>
      </w:r>
      <w:r w:rsidR="0094533C" w:rsidRPr="0052251E">
        <w:rPr>
          <w:rFonts w:ascii="Arial" w:hAnsi="Arial" w:cs="Arial"/>
          <w:sz w:val="22"/>
          <w:szCs w:val="22"/>
        </w:rPr>
        <w:t>three</w:t>
      </w:r>
      <w:r w:rsidRPr="0052251E">
        <w:rPr>
          <w:rFonts w:ascii="Arial" w:hAnsi="Arial" w:cs="Arial"/>
          <w:sz w:val="22"/>
          <w:szCs w:val="22"/>
        </w:rPr>
        <w:t>-pronged (14)16-18, adult</w:t>
      </w:r>
      <w:r w:rsidR="001955C8" w:rsidRPr="0052251E">
        <w:rPr>
          <w:rFonts w:ascii="Arial" w:hAnsi="Arial" w:cs="Arial"/>
          <w:sz w:val="22"/>
          <w:szCs w:val="22"/>
        </w:rPr>
        <w:t xml:space="preserve"> (engag</w:t>
      </w:r>
      <w:r w:rsidR="00992CED" w:rsidRPr="0052251E">
        <w:rPr>
          <w:rFonts w:ascii="Arial" w:hAnsi="Arial" w:cs="Arial"/>
          <w:sz w:val="22"/>
          <w:szCs w:val="22"/>
        </w:rPr>
        <w:t>ing individuals and local communities)</w:t>
      </w:r>
      <w:r w:rsidRPr="0052251E">
        <w:rPr>
          <w:rFonts w:ascii="Arial" w:hAnsi="Arial" w:cs="Arial"/>
          <w:sz w:val="22"/>
          <w:szCs w:val="22"/>
        </w:rPr>
        <w:t xml:space="preserve"> and business services</w:t>
      </w:r>
      <w:r w:rsidR="00B168C4" w:rsidRPr="0052251E">
        <w:rPr>
          <w:rFonts w:ascii="Arial" w:hAnsi="Arial" w:cs="Arial"/>
          <w:sz w:val="22"/>
          <w:szCs w:val="22"/>
        </w:rPr>
        <w:t xml:space="preserve"> (engaging employers national</w:t>
      </w:r>
      <w:r w:rsidR="009C6BA9" w:rsidRPr="0052251E">
        <w:rPr>
          <w:rFonts w:ascii="Arial" w:hAnsi="Arial" w:cs="Arial"/>
          <w:sz w:val="22"/>
          <w:szCs w:val="22"/>
        </w:rPr>
        <w:t>ly</w:t>
      </w:r>
      <w:r w:rsidR="00B168C4" w:rsidRPr="0052251E">
        <w:rPr>
          <w:rFonts w:ascii="Arial" w:hAnsi="Arial" w:cs="Arial"/>
          <w:sz w:val="22"/>
          <w:szCs w:val="22"/>
        </w:rPr>
        <w:t>).</w:t>
      </w:r>
    </w:p>
    <w:p w:rsidR="008C3EBE" w:rsidRPr="0052251E" w:rsidRDefault="008C3EBE" w:rsidP="00C947DF">
      <w:pPr>
        <w:rPr>
          <w:rFonts w:ascii="Arial" w:hAnsi="Arial" w:cs="Arial"/>
          <w:sz w:val="22"/>
          <w:szCs w:val="22"/>
        </w:rPr>
      </w:pPr>
    </w:p>
    <w:p w:rsidR="008C3EBE" w:rsidRPr="0052251E" w:rsidRDefault="00C947DF" w:rsidP="00C947DF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lastRenderedPageBreak/>
        <w:t xml:space="preserve">Growth prospects </w:t>
      </w:r>
      <w:r w:rsidR="008C3EBE" w:rsidRPr="0052251E">
        <w:rPr>
          <w:rFonts w:ascii="Arial" w:hAnsi="Arial" w:cs="Arial"/>
          <w:sz w:val="22"/>
          <w:szCs w:val="22"/>
        </w:rPr>
        <w:t>–</w:t>
      </w:r>
      <w:r w:rsidR="009549EA" w:rsidRPr="0052251E">
        <w:rPr>
          <w:rFonts w:ascii="Arial" w:hAnsi="Arial" w:cs="Arial"/>
          <w:sz w:val="22"/>
          <w:szCs w:val="22"/>
        </w:rPr>
        <w:t xml:space="preserve"> good</w:t>
      </w:r>
      <w:r w:rsidR="008C3EBE" w:rsidRPr="0052251E">
        <w:rPr>
          <w:rFonts w:ascii="Arial" w:hAnsi="Arial" w:cs="Arial"/>
          <w:sz w:val="22"/>
          <w:szCs w:val="22"/>
        </w:rPr>
        <w:t>, but tempered by economic conditions</w:t>
      </w:r>
      <w:r w:rsidR="008A1C4F" w:rsidRPr="0052251E">
        <w:rPr>
          <w:rFonts w:ascii="Arial" w:hAnsi="Arial" w:cs="Arial"/>
          <w:sz w:val="22"/>
          <w:szCs w:val="22"/>
        </w:rPr>
        <w:t xml:space="preserve"> and public sector cuts</w:t>
      </w:r>
      <w:r w:rsidR="008C3EBE" w:rsidRPr="0052251E">
        <w:rPr>
          <w:rFonts w:ascii="Arial" w:hAnsi="Arial" w:cs="Arial"/>
          <w:sz w:val="22"/>
          <w:szCs w:val="22"/>
        </w:rPr>
        <w:t>.</w:t>
      </w:r>
      <w:r w:rsidR="00D12CD8" w:rsidRPr="0052251E">
        <w:rPr>
          <w:rFonts w:ascii="Arial" w:hAnsi="Arial" w:cs="Arial"/>
          <w:sz w:val="22"/>
          <w:szCs w:val="22"/>
        </w:rPr>
        <w:t xml:space="preserve"> Government will demand annual efficiency gain</w:t>
      </w:r>
      <w:r w:rsidR="006C42E0" w:rsidRPr="0052251E">
        <w:rPr>
          <w:rFonts w:ascii="Arial" w:hAnsi="Arial" w:cs="Arial"/>
          <w:sz w:val="22"/>
          <w:szCs w:val="22"/>
        </w:rPr>
        <w:t>s</w:t>
      </w:r>
      <w:r w:rsidR="008A1C4F" w:rsidRPr="0052251E">
        <w:rPr>
          <w:rFonts w:ascii="Arial" w:hAnsi="Arial" w:cs="Arial"/>
          <w:sz w:val="22"/>
          <w:szCs w:val="22"/>
        </w:rPr>
        <w:t xml:space="preserve"> and it</w:t>
      </w:r>
      <w:r w:rsidR="009B1EDC" w:rsidRPr="0052251E">
        <w:rPr>
          <w:rFonts w:ascii="Arial" w:hAnsi="Arial" w:cs="Arial"/>
          <w:sz w:val="22"/>
          <w:szCs w:val="22"/>
        </w:rPr>
        <w:t xml:space="preserve"> is vital that we diversify income and </w:t>
      </w:r>
      <w:r w:rsidR="008A1C4F" w:rsidRPr="0052251E">
        <w:rPr>
          <w:rFonts w:ascii="Arial" w:hAnsi="Arial" w:cs="Arial"/>
          <w:sz w:val="22"/>
          <w:szCs w:val="22"/>
        </w:rPr>
        <w:t>find</w:t>
      </w:r>
      <w:r w:rsidR="009B1EDC" w:rsidRPr="0052251E">
        <w:rPr>
          <w:rFonts w:ascii="Arial" w:hAnsi="Arial" w:cs="Arial"/>
          <w:sz w:val="22"/>
          <w:szCs w:val="22"/>
        </w:rPr>
        <w:t xml:space="preserve"> entrepreneurial and innovative ways of earning </w:t>
      </w:r>
      <w:r w:rsidR="002D3139" w:rsidRPr="0052251E">
        <w:rPr>
          <w:rFonts w:ascii="Arial" w:hAnsi="Arial" w:cs="Arial"/>
          <w:sz w:val="22"/>
          <w:szCs w:val="22"/>
        </w:rPr>
        <w:t>our own</w:t>
      </w:r>
      <w:r w:rsidR="009B1EDC" w:rsidRPr="0052251E">
        <w:rPr>
          <w:rFonts w:ascii="Arial" w:hAnsi="Arial" w:cs="Arial"/>
          <w:sz w:val="22"/>
          <w:szCs w:val="22"/>
        </w:rPr>
        <w:t xml:space="preserve"> income and cutting costs</w:t>
      </w:r>
      <w:r w:rsidR="00222967" w:rsidRPr="0052251E">
        <w:rPr>
          <w:rFonts w:ascii="Arial" w:hAnsi="Arial" w:cs="Arial"/>
          <w:sz w:val="22"/>
          <w:szCs w:val="22"/>
        </w:rPr>
        <w:t>.</w:t>
      </w:r>
    </w:p>
    <w:p w:rsidR="008C3EBE" w:rsidRPr="0052251E" w:rsidRDefault="008C3EBE" w:rsidP="00C947DF">
      <w:pPr>
        <w:rPr>
          <w:rFonts w:ascii="Arial" w:hAnsi="Arial" w:cs="Arial"/>
          <w:sz w:val="22"/>
          <w:szCs w:val="22"/>
        </w:rPr>
      </w:pPr>
    </w:p>
    <w:p w:rsidR="008C3EBE" w:rsidRPr="0052251E" w:rsidRDefault="008A1C4F" w:rsidP="00C947DF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Population growth - planned housing development slowed in the </w:t>
      </w:r>
      <w:r w:rsidR="00D12CD8" w:rsidRPr="0052251E">
        <w:rPr>
          <w:rFonts w:ascii="Arial" w:hAnsi="Arial" w:cs="Arial"/>
          <w:sz w:val="22"/>
          <w:szCs w:val="22"/>
        </w:rPr>
        <w:t>recession</w:t>
      </w:r>
      <w:r w:rsidR="00D12FF9" w:rsidRPr="0052251E">
        <w:rPr>
          <w:rFonts w:ascii="Arial" w:hAnsi="Arial" w:cs="Arial"/>
          <w:sz w:val="22"/>
          <w:szCs w:val="22"/>
        </w:rPr>
        <w:t xml:space="preserve"> but </w:t>
      </w:r>
      <w:r w:rsidRPr="0052251E">
        <w:rPr>
          <w:rFonts w:ascii="Arial" w:hAnsi="Arial" w:cs="Arial"/>
          <w:sz w:val="22"/>
          <w:szCs w:val="22"/>
        </w:rPr>
        <w:t>is pi</w:t>
      </w:r>
      <w:r w:rsidR="009D773E" w:rsidRPr="0052251E">
        <w:rPr>
          <w:rFonts w:ascii="Arial" w:hAnsi="Arial" w:cs="Arial"/>
          <w:sz w:val="22"/>
          <w:szCs w:val="22"/>
        </w:rPr>
        <w:t>cking up.</w:t>
      </w:r>
      <w:r w:rsidRPr="0052251E">
        <w:rPr>
          <w:rFonts w:ascii="Arial" w:hAnsi="Arial" w:cs="Arial"/>
          <w:sz w:val="22"/>
          <w:szCs w:val="22"/>
        </w:rPr>
        <w:t xml:space="preserve"> Swindon’s population </w:t>
      </w:r>
      <w:r w:rsidR="009D773E" w:rsidRPr="0052251E">
        <w:rPr>
          <w:rFonts w:ascii="Arial" w:hAnsi="Arial" w:cs="Arial"/>
          <w:sz w:val="22"/>
          <w:szCs w:val="22"/>
        </w:rPr>
        <w:t xml:space="preserve">is likely to increase </w:t>
      </w:r>
      <w:r w:rsidRPr="0052251E">
        <w:rPr>
          <w:rFonts w:ascii="Arial" w:hAnsi="Arial" w:cs="Arial"/>
          <w:sz w:val="22"/>
          <w:szCs w:val="22"/>
        </w:rPr>
        <w:t>by around 25,000 by 2025.</w:t>
      </w:r>
      <w:r w:rsidR="005A4CB4" w:rsidRPr="0052251E">
        <w:rPr>
          <w:rFonts w:ascii="Arial" w:hAnsi="Arial" w:cs="Arial"/>
          <w:sz w:val="22"/>
          <w:szCs w:val="22"/>
        </w:rPr>
        <w:t xml:space="preserve"> </w:t>
      </w:r>
    </w:p>
    <w:p w:rsidR="005A4CB4" w:rsidRPr="0052251E" w:rsidRDefault="00D731C5" w:rsidP="00C947DF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We are hoping to open a</w:t>
      </w:r>
      <w:r w:rsidR="00BB5A5B" w:rsidRPr="0052251E">
        <w:rPr>
          <w:rFonts w:ascii="Arial" w:hAnsi="Arial" w:cs="Arial"/>
          <w:sz w:val="22"/>
          <w:szCs w:val="22"/>
        </w:rPr>
        <w:t xml:space="preserve">n </w:t>
      </w:r>
      <w:r w:rsidR="0076256C" w:rsidRPr="0052251E">
        <w:rPr>
          <w:rFonts w:ascii="Arial" w:hAnsi="Arial" w:cs="Arial"/>
          <w:sz w:val="22"/>
          <w:szCs w:val="22"/>
        </w:rPr>
        <w:t>11</w:t>
      </w:r>
      <w:r w:rsidR="005A4CB4" w:rsidRPr="0052251E">
        <w:rPr>
          <w:rFonts w:ascii="Arial" w:hAnsi="Arial" w:cs="Arial"/>
          <w:sz w:val="22"/>
          <w:szCs w:val="22"/>
        </w:rPr>
        <w:t xml:space="preserve">-18 </w:t>
      </w:r>
      <w:r w:rsidR="005A4CB4" w:rsidRPr="0052251E">
        <w:rPr>
          <w:rFonts w:ascii="Arial" w:hAnsi="Arial" w:cs="Arial"/>
          <w:b/>
          <w:sz w:val="22"/>
          <w:szCs w:val="22"/>
        </w:rPr>
        <w:t>free school in North Swindon</w:t>
      </w:r>
      <w:r w:rsidR="005A4CB4" w:rsidRPr="0052251E">
        <w:rPr>
          <w:rFonts w:ascii="Arial" w:hAnsi="Arial" w:cs="Arial"/>
          <w:sz w:val="22"/>
          <w:szCs w:val="22"/>
        </w:rPr>
        <w:t xml:space="preserve"> in 2016 to meet demand.</w:t>
      </w:r>
    </w:p>
    <w:p w:rsidR="00EB5598" w:rsidRPr="0052251E" w:rsidRDefault="00EB5598" w:rsidP="00C947DF">
      <w:pPr>
        <w:rPr>
          <w:rFonts w:ascii="Arial" w:hAnsi="Arial" w:cs="Arial"/>
          <w:sz w:val="22"/>
          <w:szCs w:val="22"/>
        </w:rPr>
      </w:pPr>
    </w:p>
    <w:p w:rsidR="00287E1D" w:rsidRPr="0052251E" w:rsidRDefault="009B1EDC" w:rsidP="00C947DF">
      <w:pPr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 xml:space="preserve">New </w:t>
      </w:r>
      <w:r w:rsidR="009549EA" w:rsidRPr="0052251E">
        <w:rPr>
          <w:rFonts w:ascii="Arial" w:hAnsi="Arial" w:cs="Arial"/>
          <w:sz w:val="22"/>
          <w:szCs w:val="22"/>
        </w:rPr>
        <w:t xml:space="preserve">College </w:t>
      </w:r>
      <w:r w:rsidRPr="0052251E">
        <w:rPr>
          <w:rFonts w:ascii="Arial" w:hAnsi="Arial" w:cs="Arial"/>
          <w:sz w:val="22"/>
          <w:szCs w:val="22"/>
        </w:rPr>
        <w:t xml:space="preserve">has a </w:t>
      </w:r>
      <w:r w:rsidR="00723FBB" w:rsidRPr="0052251E">
        <w:rPr>
          <w:rFonts w:ascii="Arial" w:hAnsi="Arial" w:cs="Arial"/>
          <w:sz w:val="22"/>
          <w:szCs w:val="22"/>
        </w:rPr>
        <w:t>good</w:t>
      </w:r>
      <w:r w:rsidR="00FE4769" w:rsidRPr="0052251E">
        <w:rPr>
          <w:rFonts w:ascii="Arial" w:hAnsi="Arial" w:cs="Arial"/>
          <w:sz w:val="22"/>
          <w:szCs w:val="22"/>
        </w:rPr>
        <w:t xml:space="preserve"> </w:t>
      </w:r>
      <w:r w:rsidR="009549EA" w:rsidRPr="0052251E">
        <w:rPr>
          <w:rFonts w:ascii="Arial" w:hAnsi="Arial" w:cs="Arial"/>
          <w:sz w:val="22"/>
          <w:szCs w:val="22"/>
        </w:rPr>
        <w:t xml:space="preserve">reputation for </w:t>
      </w:r>
      <w:r w:rsidRPr="0052251E">
        <w:rPr>
          <w:rFonts w:ascii="Arial" w:hAnsi="Arial" w:cs="Arial"/>
          <w:sz w:val="22"/>
          <w:szCs w:val="22"/>
        </w:rPr>
        <w:t xml:space="preserve">high </w:t>
      </w:r>
      <w:r w:rsidR="009549EA" w:rsidRPr="0052251E">
        <w:rPr>
          <w:rFonts w:ascii="Arial" w:hAnsi="Arial" w:cs="Arial"/>
          <w:sz w:val="22"/>
          <w:szCs w:val="22"/>
        </w:rPr>
        <w:t xml:space="preserve">quality </w:t>
      </w:r>
      <w:r w:rsidRPr="0052251E">
        <w:rPr>
          <w:rFonts w:ascii="Arial" w:hAnsi="Arial" w:cs="Arial"/>
          <w:sz w:val="22"/>
          <w:szCs w:val="22"/>
        </w:rPr>
        <w:t xml:space="preserve">learning </w:t>
      </w:r>
      <w:r w:rsidR="009549EA" w:rsidRPr="0052251E">
        <w:rPr>
          <w:rFonts w:ascii="Arial" w:hAnsi="Arial" w:cs="Arial"/>
          <w:sz w:val="22"/>
          <w:szCs w:val="22"/>
        </w:rPr>
        <w:t xml:space="preserve">and </w:t>
      </w:r>
      <w:r w:rsidRPr="0052251E">
        <w:rPr>
          <w:rFonts w:ascii="Arial" w:hAnsi="Arial" w:cs="Arial"/>
          <w:sz w:val="22"/>
          <w:szCs w:val="22"/>
        </w:rPr>
        <w:t xml:space="preserve">our </w:t>
      </w:r>
      <w:r w:rsidR="00B168C4" w:rsidRPr="0052251E">
        <w:rPr>
          <w:rFonts w:ascii="Arial" w:hAnsi="Arial" w:cs="Arial"/>
          <w:sz w:val="22"/>
          <w:szCs w:val="22"/>
        </w:rPr>
        <w:t xml:space="preserve">great </w:t>
      </w:r>
      <w:r w:rsidR="009549EA" w:rsidRPr="0052251E">
        <w:rPr>
          <w:rFonts w:ascii="Arial" w:hAnsi="Arial" w:cs="Arial"/>
          <w:sz w:val="22"/>
          <w:szCs w:val="22"/>
        </w:rPr>
        <w:t>learning facilities</w:t>
      </w:r>
      <w:r w:rsidR="00B168C4" w:rsidRPr="0052251E">
        <w:rPr>
          <w:rFonts w:ascii="Arial" w:hAnsi="Arial" w:cs="Arial"/>
          <w:sz w:val="22"/>
          <w:szCs w:val="22"/>
        </w:rPr>
        <w:t xml:space="preserve">, learning materials </w:t>
      </w:r>
      <w:r w:rsidR="00622950" w:rsidRPr="0052251E">
        <w:rPr>
          <w:rFonts w:ascii="Arial" w:hAnsi="Arial" w:cs="Arial"/>
          <w:sz w:val="22"/>
          <w:szCs w:val="22"/>
        </w:rPr>
        <w:t xml:space="preserve">and excellent staff </w:t>
      </w:r>
      <w:r w:rsidR="00FE4769" w:rsidRPr="0052251E">
        <w:rPr>
          <w:rFonts w:ascii="Arial" w:hAnsi="Arial" w:cs="Arial"/>
          <w:sz w:val="22"/>
          <w:szCs w:val="22"/>
        </w:rPr>
        <w:t xml:space="preserve">will </w:t>
      </w:r>
      <w:r w:rsidR="00882D84" w:rsidRPr="0052251E">
        <w:rPr>
          <w:rFonts w:ascii="Arial" w:hAnsi="Arial" w:cs="Arial"/>
          <w:sz w:val="22"/>
          <w:szCs w:val="22"/>
        </w:rPr>
        <w:t>help</w:t>
      </w:r>
      <w:r w:rsidR="00FE4769" w:rsidRPr="0052251E">
        <w:rPr>
          <w:rFonts w:ascii="Arial" w:hAnsi="Arial" w:cs="Arial"/>
          <w:sz w:val="22"/>
          <w:szCs w:val="22"/>
        </w:rPr>
        <w:t xml:space="preserve"> to sustain this</w:t>
      </w:r>
      <w:r w:rsidR="00882D84" w:rsidRPr="0052251E">
        <w:rPr>
          <w:rFonts w:ascii="Arial" w:hAnsi="Arial" w:cs="Arial"/>
          <w:sz w:val="22"/>
          <w:szCs w:val="22"/>
        </w:rPr>
        <w:t>.</w:t>
      </w:r>
      <w:r w:rsidR="00287E1D" w:rsidRPr="0052251E">
        <w:rPr>
          <w:rFonts w:ascii="Arial" w:hAnsi="Arial" w:cs="Arial"/>
          <w:sz w:val="22"/>
          <w:szCs w:val="22"/>
        </w:rPr>
        <w:t xml:space="preserve"> </w:t>
      </w:r>
      <w:r w:rsidR="0094533C" w:rsidRPr="0052251E">
        <w:rPr>
          <w:rFonts w:ascii="Arial" w:hAnsi="Arial" w:cs="Arial"/>
          <w:sz w:val="22"/>
          <w:szCs w:val="22"/>
        </w:rPr>
        <w:t xml:space="preserve"> </w:t>
      </w:r>
      <w:r w:rsidR="00C947DF" w:rsidRPr="0052251E">
        <w:rPr>
          <w:rFonts w:ascii="Arial" w:hAnsi="Arial" w:cs="Arial"/>
          <w:sz w:val="22"/>
          <w:szCs w:val="22"/>
        </w:rPr>
        <w:t xml:space="preserve">But competition </w:t>
      </w:r>
      <w:r w:rsidR="003760C9">
        <w:rPr>
          <w:rFonts w:ascii="Arial" w:hAnsi="Arial" w:cs="Arial"/>
          <w:sz w:val="22"/>
          <w:szCs w:val="22"/>
        </w:rPr>
        <w:t>has</w:t>
      </w:r>
      <w:r w:rsidR="00C947DF" w:rsidRPr="0052251E">
        <w:rPr>
          <w:rFonts w:ascii="Arial" w:hAnsi="Arial" w:cs="Arial"/>
          <w:sz w:val="22"/>
          <w:szCs w:val="22"/>
        </w:rPr>
        <w:t xml:space="preserve"> increase</w:t>
      </w:r>
      <w:r w:rsidR="003760C9">
        <w:rPr>
          <w:rFonts w:ascii="Arial" w:hAnsi="Arial" w:cs="Arial"/>
          <w:sz w:val="22"/>
          <w:szCs w:val="22"/>
        </w:rPr>
        <w:t>d</w:t>
      </w:r>
      <w:r w:rsidR="00C947DF" w:rsidRPr="0052251E">
        <w:rPr>
          <w:rFonts w:ascii="Arial" w:hAnsi="Arial" w:cs="Arial"/>
          <w:sz w:val="22"/>
          <w:szCs w:val="22"/>
        </w:rPr>
        <w:t xml:space="preserve"> </w:t>
      </w:r>
      <w:r w:rsidRPr="0052251E">
        <w:rPr>
          <w:rFonts w:ascii="Arial" w:hAnsi="Arial" w:cs="Arial"/>
          <w:sz w:val="22"/>
          <w:szCs w:val="22"/>
        </w:rPr>
        <w:t>(</w:t>
      </w:r>
      <w:r w:rsidR="00FE4769" w:rsidRPr="0052251E">
        <w:rPr>
          <w:rFonts w:ascii="Arial" w:hAnsi="Arial" w:cs="Arial"/>
          <w:sz w:val="22"/>
          <w:szCs w:val="22"/>
        </w:rPr>
        <w:t xml:space="preserve">eg </w:t>
      </w:r>
      <w:r w:rsidR="008A1C4F" w:rsidRPr="0052251E">
        <w:rPr>
          <w:rFonts w:ascii="Arial" w:hAnsi="Arial" w:cs="Arial"/>
          <w:sz w:val="22"/>
          <w:szCs w:val="22"/>
        </w:rPr>
        <w:t xml:space="preserve">from </w:t>
      </w:r>
      <w:r w:rsidR="00622950" w:rsidRPr="0052251E">
        <w:rPr>
          <w:rFonts w:ascii="Arial" w:hAnsi="Arial" w:cs="Arial"/>
          <w:sz w:val="22"/>
          <w:szCs w:val="22"/>
        </w:rPr>
        <w:t xml:space="preserve">new </w:t>
      </w:r>
      <w:r w:rsidR="00691507" w:rsidRPr="0052251E">
        <w:rPr>
          <w:rFonts w:ascii="Arial" w:hAnsi="Arial" w:cs="Arial"/>
          <w:sz w:val="22"/>
          <w:szCs w:val="22"/>
        </w:rPr>
        <w:t xml:space="preserve">11-18 </w:t>
      </w:r>
      <w:r w:rsidR="00622950" w:rsidRPr="0052251E">
        <w:rPr>
          <w:rFonts w:ascii="Arial" w:hAnsi="Arial" w:cs="Arial"/>
          <w:sz w:val="22"/>
          <w:szCs w:val="22"/>
        </w:rPr>
        <w:t>schools</w:t>
      </w:r>
      <w:r w:rsidR="003760C9">
        <w:rPr>
          <w:rFonts w:ascii="Arial" w:hAnsi="Arial" w:cs="Arial"/>
          <w:sz w:val="22"/>
          <w:szCs w:val="22"/>
        </w:rPr>
        <w:t xml:space="preserve"> and the UTC</w:t>
      </w:r>
      <w:r w:rsidR="00EB5598" w:rsidRPr="0052251E">
        <w:rPr>
          <w:rFonts w:ascii="Arial" w:hAnsi="Arial" w:cs="Arial"/>
          <w:sz w:val="22"/>
          <w:szCs w:val="22"/>
        </w:rPr>
        <w:t xml:space="preserve">) </w:t>
      </w:r>
      <w:r w:rsidR="00C947DF" w:rsidRPr="0052251E">
        <w:rPr>
          <w:rFonts w:ascii="Arial" w:hAnsi="Arial" w:cs="Arial"/>
          <w:sz w:val="22"/>
          <w:szCs w:val="22"/>
        </w:rPr>
        <w:t xml:space="preserve">so we have to keep working </w:t>
      </w:r>
      <w:r w:rsidR="007B2788" w:rsidRPr="0052251E">
        <w:rPr>
          <w:rFonts w:ascii="Arial" w:hAnsi="Arial" w:cs="Arial"/>
          <w:sz w:val="22"/>
          <w:szCs w:val="22"/>
        </w:rPr>
        <w:t xml:space="preserve">hard </w:t>
      </w:r>
      <w:r w:rsidR="00C947DF" w:rsidRPr="0052251E">
        <w:rPr>
          <w:rFonts w:ascii="Arial" w:hAnsi="Arial" w:cs="Arial"/>
          <w:sz w:val="22"/>
          <w:szCs w:val="22"/>
        </w:rPr>
        <w:t xml:space="preserve">to </w:t>
      </w:r>
      <w:r w:rsidR="00D73AE1" w:rsidRPr="0052251E">
        <w:rPr>
          <w:rFonts w:ascii="Arial" w:hAnsi="Arial" w:cs="Arial"/>
          <w:sz w:val="22"/>
          <w:szCs w:val="22"/>
        </w:rPr>
        <w:t>be the best</w:t>
      </w:r>
      <w:r w:rsidR="00C947DF" w:rsidRPr="0052251E">
        <w:rPr>
          <w:rFonts w:ascii="Arial" w:hAnsi="Arial" w:cs="Arial"/>
          <w:sz w:val="22"/>
          <w:szCs w:val="22"/>
        </w:rPr>
        <w:t>.</w:t>
      </w:r>
    </w:p>
    <w:p w:rsidR="00943519" w:rsidRPr="0052251E" w:rsidRDefault="00943519" w:rsidP="00C947DF">
      <w:pPr>
        <w:rPr>
          <w:rFonts w:ascii="Arial" w:hAnsi="Arial" w:cs="Arial"/>
          <w:sz w:val="22"/>
          <w:szCs w:val="22"/>
        </w:rPr>
      </w:pPr>
    </w:p>
    <w:p w:rsidR="009C341A" w:rsidRPr="0052251E" w:rsidRDefault="00AD1AFD" w:rsidP="009C341A">
      <w:pPr>
        <w:pStyle w:val="Default"/>
        <w:rPr>
          <w:rFonts w:ascii="Arial" w:hAnsi="Arial" w:cs="Arial"/>
          <w:sz w:val="22"/>
          <w:szCs w:val="22"/>
        </w:rPr>
      </w:pPr>
      <w:r w:rsidRPr="0052251E">
        <w:rPr>
          <w:rFonts w:ascii="Arial" w:hAnsi="Arial" w:cs="Arial"/>
          <w:sz w:val="22"/>
          <w:szCs w:val="22"/>
        </w:rPr>
        <w:t>Graham Taylor</w:t>
      </w:r>
      <w:r w:rsidR="005C0F08" w:rsidRPr="0052251E">
        <w:rPr>
          <w:rFonts w:ascii="Arial" w:hAnsi="Arial" w:cs="Arial"/>
          <w:sz w:val="22"/>
          <w:szCs w:val="22"/>
        </w:rPr>
        <w:t>,</w:t>
      </w:r>
      <w:r w:rsidRPr="0052251E">
        <w:rPr>
          <w:rFonts w:ascii="Arial" w:hAnsi="Arial" w:cs="Arial"/>
          <w:sz w:val="22"/>
          <w:szCs w:val="22"/>
        </w:rPr>
        <w:t xml:space="preserve"> </w:t>
      </w:r>
      <w:r w:rsidR="00186083" w:rsidRPr="0052251E">
        <w:rPr>
          <w:rFonts w:ascii="Arial" w:hAnsi="Arial" w:cs="Arial"/>
          <w:sz w:val="22"/>
          <w:szCs w:val="22"/>
        </w:rPr>
        <w:t>Principal</w:t>
      </w:r>
      <w:r w:rsidR="00E176A7" w:rsidRPr="0052251E">
        <w:rPr>
          <w:rFonts w:ascii="Arial" w:hAnsi="Arial" w:cs="Arial"/>
          <w:sz w:val="22"/>
          <w:szCs w:val="22"/>
        </w:rPr>
        <w:t xml:space="preserve"> </w:t>
      </w:r>
      <w:r w:rsidR="00D12FF9" w:rsidRPr="0052251E">
        <w:rPr>
          <w:rFonts w:ascii="Arial" w:hAnsi="Arial" w:cs="Arial"/>
          <w:sz w:val="22"/>
          <w:szCs w:val="22"/>
        </w:rPr>
        <w:t xml:space="preserve">&amp; Chief Executive </w:t>
      </w:r>
      <w:r w:rsidR="006F5FC6">
        <w:rPr>
          <w:rFonts w:ascii="Arial" w:hAnsi="Arial" w:cs="Arial"/>
          <w:sz w:val="22"/>
          <w:szCs w:val="22"/>
        </w:rPr>
        <w:t>January 2015</w:t>
      </w:r>
    </w:p>
    <w:sectPr w:rsidR="009C341A" w:rsidRPr="0052251E" w:rsidSect="00312186">
      <w:footerReference w:type="even" r:id="rId9"/>
      <w:footerReference w:type="default" r:id="rId10"/>
      <w:pgSz w:w="12240" w:h="15840"/>
      <w:pgMar w:top="1134" w:right="1418" w:bottom="10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1E" w:rsidRDefault="00C4761E">
      <w:r>
        <w:separator/>
      </w:r>
    </w:p>
  </w:endnote>
  <w:endnote w:type="continuationSeparator" w:id="0">
    <w:p w:rsidR="00C4761E" w:rsidRDefault="00C4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NEEHM H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42" w:rsidRDefault="00AB6E42" w:rsidP="00176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E42" w:rsidRDefault="00AB6E42" w:rsidP="004454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42" w:rsidRDefault="00AB6E42" w:rsidP="00176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46D">
      <w:rPr>
        <w:rStyle w:val="PageNumber"/>
        <w:noProof/>
      </w:rPr>
      <w:t>4</w:t>
    </w:r>
    <w:r>
      <w:rPr>
        <w:rStyle w:val="PageNumber"/>
      </w:rPr>
      <w:fldChar w:fldCharType="end"/>
    </w:r>
  </w:p>
  <w:p w:rsidR="00AB6E42" w:rsidRDefault="00AB6E42" w:rsidP="004454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1E" w:rsidRDefault="00C4761E">
      <w:r>
        <w:separator/>
      </w:r>
    </w:p>
  </w:footnote>
  <w:footnote w:type="continuationSeparator" w:id="0">
    <w:p w:rsidR="00C4761E" w:rsidRDefault="00C47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42ED"/>
    <w:multiLevelType w:val="hybridMultilevel"/>
    <w:tmpl w:val="5FBAE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D6574"/>
    <w:multiLevelType w:val="hybridMultilevel"/>
    <w:tmpl w:val="BBE6E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9B62D6"/>
    <w:multiLevelType w:val="hybridMultilevel"/>
    <w:tmpl w:val="F4867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80EB4"/>
    <w:multiLevelType w:val="hybridMultilevel"/>
    <w:tmpl w:val="7248C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34E"/>
    <w:rsid w:val="00000131"/>
    <w:rsid w:val="00005DCD"/>
    <w:rsid w:val="00010379"/>
    <w:rsid w:val="00011407"/>
    <w:rsid w:val="000166A6"/>
    <w:rsid w:val="00017644"/>
    <w:rsid w:val="000308BB"/>
    <w:rsid w:val="00035120"/>
    <w:rsid w:val="0004066D"/>
    <w:rsid w:val="00043ADC"/>
    <w:rsid w:val="000511E6"/>
    <w:rsid w:val="00055A8F"/>
    <w:rsid w:val="00056FF1"/>
    <w:rsid w:val="00057453"/>
    <w:rsid w:val="00060C7B"/>
    <w:rsid w:val="000647A5"/>
    <w:rsid w:val="00065F37"/>
    <w:rsid w:val="00070116"/>
    <w:rsid w:val="000709D7"/>
    <w:rsid w:val="00077C0B"/>
    <w:rsid w:val="000832BF"/>
    <w:rsid w:val="000872B0"/>
    <w:rsid w:val="00090C0E"/>
    <w:rsid w:val="00091035"/>
    <w:rsid w:val="00093551"/>
    <w:rsid w:val="000A3776"/>
    <w:rsid w:val="000B2403"/>
    <w:rsid w:val="000B3319"/>
    <w:rsid w:val="000C3B4E"/>
    <w:rsid w:val="000C67F7"/>
    <w:rsid w:val="000D260D"/>
    <w:rsid w:val="000D30CD"/>
    <w:rsid w:val="000E394D"/>
    <w:rsid w:val="000E46DA"/>
    <w:rsid w:val="000E6087"/>
    <w:rsid w:val="000F245B"/>
    <w:rsid w:val="00100BBD"/>
    <w:rsid w:val="00106E03"/>
    <w:rsid w:val="001133CD"/>
    <w:rsid w:val="001138CD"/>
    <w:rsid w:val="00114A0A"/>
    <w:rsid w:val="00115CE6"/>
    <w:rsid w:val="00125BA7"/>
    <w:rsid w:val="00125C6A"/>
    <w:rsid w:val="00127E74"/>
    <w:rsid w:val="0013387F"/>
    <w:rsid w:val="00137365"/>
    <w:rsid w:val="00141BF6"/>
    <w:rsid w:val="00150F1A"/>
    <w:rsid w:val="001573C5"/>
    <w:rsid w:val="00160DF3"/>
    <w:rsid w:val="00163478"/>
    <w:rsid w:val="001669C8"/>
    <w:rsid w:val="00167678"/>
    <w:rsid w:val="00172E32"/>
    <w:rsid w:val="001761AD"/>
    <w:rsid w:val="00177050"/>
    <w:rsid w:val="001826A3"/>
    <w:rsid w:val="00185F20"/>
    <w:rsid w:val="00186083"/>
    <w:rsid w:val="00186B00"/>
    <w:rsid w:val="0018703C"/>
    <w:rsid w:val="00192DD2"/>
    <w:rsid w:val="001955C8"/>
    <w:rsid w:val="0019653D"/>
    <w:rsid w:val="001A1EE4"/>
    <w:rsid w:val="001B01E2"/>
    <w:rsid w:val="001B0620"/>
    <w:rsid w:val="001B4603"/>
    <w:rsid w:val="001B6014"/>
    <w:rsid w:val="001D27DA"/>
    <w:rsid w:val="001D702D"/>
    <w:rsid w:val="001E05CF"/>
    <w:rsid w:val="001E7D40"/>
    <w:rsid w:val="002020B8"/>
    <w:rsid w:val="00207EC0"/>
    <w:rsid w:val="00212E5A"/>
    <w:rsid w:val="0021494C"/>
    <w:rsid w:val="00221EEA"/>
    <w:rsid w:val="00222967"/>
    <w:rsid w:val="002237CE"/>
    <w:rsid w:val="00225A9D"/>
    <w:rsid w:val="0023258C"/>
    <w:rsid w:val="00232E4C"/>
    <w:rsid w:val="00235566"/>
    <w:rsid w:val="002362F6"/>
    <w:rsid w:val="0023793F"/>
    <w:rsid w:val="0024400D"/>
    <w:rsid w:val="002505C1"/>
    <w:rsid w:val="00253B98"/>
    <w:rsid w:val="0025479F"/>
    <w:rsid w:val="002569A2"/>
    <w:rsid w:val="00257578"/>
    <w:rsid w:val="00262F03"/>
    <w:rsid w:val="00265244"/>
    <w:rsid w:val="00270E7C"/>
    <w:rsid w:val="0027728D"/>
    <w:rsid w:val="00281805"/>
    <w:rsid w:val="0028283B"/>
    <w:rsid w:val="00287E1D"/>
    <w:rsid w:val="0029317C"/>
    <w:rsid w:val="002A2589"/>
    <w:rsid w:val="002A5169"/>
    <w:rsid w:val="002B00B1"/>
    <w:rsid w:val="002B46AA"/>
    <w:rsid w:val="002B5640"/>
    <w:rsid w:val="002C4862"/>
    <w:rsid w:val="002C77FF"/>
    <w:rsid w:val="002D19C4"/>
    <w:rsid w:val="002D3139"/>
    <w:rsid w:val="002D364E"/>
    <w:rsid w:val="002D42DD"/>
    <w:rsid w:val="002D6DDD"/>
    <w:rsid w:val="002E171F"/>
    <w:rsid w:val="002E25C9"/>
    <w:rsid w:val="002E40F3"/>
    <w:rsid w:val="002E44E1"/>
    <w:rsid w:val="002E528D"/>
    <w:rsid w:val="002F7CD8"/>
    <w:rsid w:val="003064AA"/>
    <w:rsid w:val="00312186"/>
    <w:rsid w:val="0031412F"/>
    <w:rsid w:val="00327D5D"/>
    <w:rsid w:val="00333F3D"/>
    <w:rsid w:val="00344FF1"/>
    <w:rsid w:val="0035392D"/>
    <w:rsid w:val="003542A7"/>
    <w:rsid w:val="00354774"/>
    <w:rsid w:val="003606B3"/>
    <w:rsid w:val="00360D57"/>
    <w:rsid w:val="0036427D"/>
    <w:rsid w:val="003670F4"/>
    <w:rsid w:val="00370D09"/>
    <w:rsid w:val="003760C9"/>
    <w:rsid w:val="00380F55"/>
    <w:rsid w:val="00382ED5"/>
    <w:rsid w:val="00385109"/>
    <w:rsid w:val="0038777B"/>
    <w:rsid w:val="003A0B19"/>
    <w:rsid w:val="003A4A12"/>
    <w:rsid w:val="003A5849"/>
    <w:rsid w:val="003A7A0E"/>
    <w:rsid w:val="003B3B77"/>
    <w:rsid w:val="003C60DB"/>
    <w:rsid w:val="003D284A"/>
    <w:rsid w:val="003D657C"/>
    <w:rsid w:val="003F4AD0"/>
    <w:rsid w:val="003F4EFD"/>
    <w:rsid w:val="003F5CE5"/>
    <w:rsid w:val="003F60FD"/>
    <w:rsid w:val="0040598A"/>
    <w:rsid w:val="0041160A"/>
    <w:rsid w:val="004141DE"/>
    <w:rsid w:val="004170F7"/>
    <w:rsid w:val="00417505"/>
    <w:rsid w:val="00420B35"/>
    <w:rsid w:val="0042165C"/>
    <w:rsid w:val="00421DEE"/>
    <w:rsid w:val="00423EFF"/>
    <w:rsid w:val="0043192A"/>
    <w:rsid w:val="004357AF"/>
    <w:rsid w:val="0043762A"/>
    <w:rsid w:val="00443023"/>
    <w:rsid w:val="00445424"/>
    <w:rsid w:val="004471A6"/>
    <w:rsid w:val="00451DA1"/>
    <w:rsid w:val="00455EE5"/>
    <w:rsid w:val="00460493"/>
    <w:rsid w:val="004654DA"/>
    <w:rsid w:val="004671A4"/>
    <w:rsid w:val="00473319"/>
    <w:rsid w:val="00473F20"/>
    <w:rsid w:val="00480266"/>
    <w:rsid w:val="00485351"/>
    <w:rsid w:val="00487DB1"/>
    <w:rsid w:val="004946E4"/>
    <w:rsid w:val="00494A9D"/>
    <w:rsid w:val="00495989"/>
    <w:rsid w:val="004A75B4"/>
    <w:rsid w:val="004A7D5F"/>
    <w:rsid w:val="004B4285"/>
    <w:rsid w:val="004C2D5A"/>
    <w:rsid w:val="004C734C"/>
    <w:rsid w:val="004D0F25"/>
    <w:rsid w:val="004D44AF"/>
    <w:rsid w:val="004D5173"/>
    <w:rsid w:val="004D5638"/>
    <w:rsid w:val="004D6300"/>
    <w:rsid w:val="004D725C"/>
    <w:rsid w:val="004E4558"/>
    <w:rsid w:val="004E5655"/>
    <w:rsid w:val="004E67C3"/>
    <w:rsid w:val="004F23DA"/>
    <w:rsid w:val="004F2AFD"/>
    <w:rsid w:val="004F3A2B"/>
    <w:rsid w:val="00500320"/>
    <w:rsid w:val="0050092D"/>
    <w:rsid w:val="0050546D"/>
    <w:rsid w:val="00505B2B"/>
    <w:rsid w:val="00511176"/>
    <w:rsid w:val="00520AE0"/>
    <w:rsid w:val="00521601"/>
    <w:rsid w:val="0052251E"/>
    <w:rsid w:val="00522E60"/>
    <w:rsid w:val="00535841"/>
    <w:rsid w:val="00536481"/>
    <w:rsid w:val="00543531"/>
    <w:rsid w:val="00550E22"/>
    <w:rsid w:val="00551CF6"/>
    <w:rsid w:val="00557E5F"/>
    <w:rsid w:val="00562234"/>
    <w:rsid w:val="00566590"/>
    <w:rsid w:val="00570C1D"/>
    <w:rsid w:val="005870D1"/>
    <w:rsid w:val="005A116E"/>
    <w:rsid w:val="005A4773"/>
    <w:rsid w:val="005A4CB4"/>
    <w:rsid w:val="005A690A"/>
    <w:rsid w:val="005C0F08"/>
    <w:rsid w:val="005C1463"/>
    <w:rsid w:val="005C1B18"/>
    <w:rsid w:val="005D7666"/>
    <w:rsid w:val="005E164D"/>
    <w:rsid w:val="005E7A15"/>
    <w:rsid w:val="005F08F5"/>
    <w:rsid w:val="005F0982"/>
    <w:rsid w:val="005F31D9"/>
    <w:rsid w:val="006015F1"/>
    <w:rsid w:val="006030E5"/>
    <w:rsid w:val="00604F76"/>
    <w:rsid w:val="00613FA7"/>
    <w:rsid w:val="00620390"/>
    <w:rsid w:val="00622950"/>
    <w:rsid w:val="0063135F"/>
    <w:rsid w:val="00631EF6"/>
    <w:rsid w:val="0064047B"/>
    <w:rsid w:val="006462DC"/>
    <w:rsid w:val="00647C77"/>
    <w:rsid w:val="00650360"/>
    <w:rsid w:val="00652712"/>
    <w:rsid w:val="006535F1"/>
    <w:rsid w:val="00661416"/>
    <w:rsid w:val="00673C6F"/>
    <w:rsid w:val="006768D5"/>
    <w:rsid w:val="00686DAF"/>
    <w:rsid w:val="00691507"/>
    <w:rsid w:val="006916B2"/>
    <w:rsid w:val="006C42E0"/>
    <w:rsid w:val="006C744D"/>
    <w:rsid w:val="006D1B5F"/>
    <w:rsid w:val="006D1DFC"/>
    <w:rsid w:val="006D457E"/>
    <w:rsid w:val="006D5704"/>
    <w:rsid w:val="006F0B47"/>
    <w:rsid w:val="006F2390"/>
    <w:rsid w:val="006F34F8"/>
    <w:rsid w:val="006F36F4"/>
    <w:rsid w:val="006F5FC6"/>
    <w:rsid w:val="006F77A0"/>
    <w:rsid w:val="007007F8"/>
    <w:rsid w:val="00703C7A"/>
    <w:rsid w:val="00707A07"/>
    <w:rsid w:val="00711D56"/>
    <w:rsid w:val="00713797"/>
    <w:rsid w:val="00713D2A"/>
    <w:rsid w:val="00722083"/>
    <w:rsid w:val="00722A51"/>
    <w:rsid w:val="00722B8C"/>
    <w:rsid w:val="00723FBB"/>
    <w:rsid w:val="00732114"/>
    <w:rsid w:val="0073397D"/>
    <w:rsid w:val="00736D7C"/>
    <w:rsid w:val="007374AC"/>
    <w:rsid w:val="00746264"/>
    <w:rsid w:val="00746566"/>
    <w:rsid w:val="00750153"/>
    <w:rsid w:val="0076256C"/>
    <w:rsid w:val="007637CF"/>
    <w:rsid w:val="00773B9F"/>
    <w:rsid w:val="00774C0A"/>
    <w:rsid w:val="00776458"/>
    <w:rsid w:val="00776538"/>
    <w:rsid w:val="007820D1"/>
    <w:rsid w:val="00783B96"/>
    <w:rsid w:val="00790C67"/>
    <w:rsid w:val="00791DB8"/>
    <w:rsid w:val="0079571C"/>
    <w:rsid w:val="007A2AD1"/>
    <w:rsid w:val="007A7B86"/>
    <w:rsid w:val="007B2788"/>
    <w:rsid w:val="007C04B8"/>
    <w:rsid w:val="007D36B7"/>
    <w:rsid w:val="007E0B5F"/>
    <w:rsid w:val="007E15BE"/>
    <w:rsid w:val="007E1F83"/>
    <w:rsid w:val="007E49AD"/>
    <w:rsid w:val="007F360A"/>
    <w:rsid w:val="007F6BE1"/>
    <w:rsid w:val="00801452"/>
    <w:rsid w:val="00802C49"/>
    <w:rsid w:val="008117D8"/>
    <w:rsid w:val="00816135"/>
    <w:rsid w:val="008165D6"/>
    <w:rsid w:val="00832AEB"/>
    <w:rsid w:val="008332C8"/>
    <w:rsid w:val="00833F83"/>
    <w:rsid w:val="00835B9E"/>
    <w:rsid w:val="008373E2"/>
    <w:rsid w:val="00837786"/>
    <w:rsid w:val="00845F8D"/>
    <w:rsid w:val="008502B5"/>
    <w:rsid w:val="00857E11"/>
    <w:rsid w:val="0087052C"/>
    <w:rsid w:val="008752D2"/>
    <w:rsid w:val="008774F9"/>
    <w:rsid w:val="0088085F"/>
    <w:rsid w:val="00882D84"/>
    <w:rsid w:val="0088516E"/>
    <w:rsid w:val="008954BA"/>
    <w:rsid w:val="008956F8"/>
    <w:rsid w:val="00895D1A"/>
    <w:rsid w:val="008A1C4F"/>
    <w:rsid w:val="008A728C"/>
    <w:rsid w:val="008B6C33"/>
    <w:rsid w:val="008B6D70"/>
    <w:rsid w:val="008B7F37"/>
    <w:rsid w:val="008C16FD"/>
    <w:rsid w:val="008C1CE4"/>
    <w:rsid w:val="008C3EBE"/>
    <w:rsid w:val="008C62F2"/>
    <w:rsid w:val="008D079E"/>
    <w:rsid w:val="008D1EAB"/>
    <w:rsid w:val="008D657E"/>
    <w:rsid w:val="008D70B0"/>
    <w:rsid w:val="008E1E51"/>
    <w:rsid w:val="008E2387"/>
    <w:rsid w:val="008E632A"/>
    <w:rsid w:val="008F056F"/>
    <w:rsid w:val="008F0C64"/>
    <w:rsid w:val="008F7CCD"/>
    <w:rsid w:val="00903E61"/>
    <w:rsid w:val="009062B0"/>
    <w:rsid w:val="009129F0"/>
    <w:rsid w:val="00913F3B"/>
    <w:rsid w:val="00932C7B"/>
    <w:rsid w:val="00935EA1"/>
    <w:rsid w:val="009423EC"/>
    <w:rsid w:val="00943519"/>
    <w:rsid w:val="009452D6"/>
    <w:rsid w:val="0094533C"/>
    <w:rsid w:val="009467F8"/>
    <w:rsid w:val="009549EA"/>
    <w:rsid w:val="00961642"/>
    <w:rsid w:val="0096238E"/>
    <w:rsid w:val="0096738F"/>
    <w:rsid w:val="00967C56"/>
    <w:rsid w:val="00967D89"/>
    <w:rsid w:val="00973F77"/>
    <w:rsid w:val="00991C09"/>
    <w:rsid w:val="00992CED"/>
    <w:rsid w:val="00993F8D"/>
    <w:rsid w:val="009A4297"/>
    <w:rsid w:val="009B0801"/>
    <w:rsid w:val="009B1EDC"/>
    <w:rsid w:val="009B4865"/>
    <w:rsid w:val="009C341A"/>
    <w:rsid w:val="009C6BA9"/>
    <w:rsid w:val="009D653B"/>
    <w:rsid w:val="009D773E"/>
    <w:rsid w:val="009E0D0E"/>
    <w:rsid w:val="009E3AFA"/>
    <w:rsid w:val="009E3FFA"/>
    <w:rsid w:val="009E614F"/>
    <w:rsid w:val="009E7659"/>
    <w:rsid w:val="009F0846"/>
    <w:rsid w:val="009F13FF"/>
    <w:rsid w:val="009F1D1D"/>
    <w:rsid w:val="009F790B"/>
    <w:rsid w:val="00A035CC"/>
    <w:rsid w:val="00A053DF"/>
    <w:rsid w:val="00A151C7"/>
    <w:rsid w:val="00A23D87"/>
    <w:rsid w:val="00A23E90"/>
    <w:rsid w:val="00A24E20"/>
    <w:rsid w:val="00A334DD"/>
    <w:rsid w:val="00A3498A"/>
    <w:rsid w:val="00A36368"/>
    <w:rsid w:val="00A54181"/>
    <w:rsid w:val="00A5512F"/>
    <w:rsid w:val="00A60BAF"/>
    <w:rsid w:val="00A62118"/>
    <w:rsid w:val="00A629DB"/>
    <w:rsid w:val="00A769FD"/>
    <w:rsid w:val="00A77858"/>
    <w:rsid w:val="00A80261"/>
    <w:rsid w:val="00A807B7"/>
    <w:rsid w:val="00A85874"/>
    <w:rsid w:val="00A93C85"/>
    <w:rsid w:val="00AA38D5"/>
    <w:rsid w:val="00AB3100"/>
    <w:rsid w:val="00AB6E42"/>
    <w:rsid w:val="00AC723D"/>
    <w:rsid w:val="00AD1AFD"/>
    <w:rsid w:val="00AD7677"/>
    <w:rsid w:val="00AF182A"/>
    <w:rsid w:val="00B12800"/>
    <w:rsid w:val="00B168C4"/>
    <w:rsid w:val="00B264D9"/>
    <w:rsid w:val="00B26AE9"/>
    <w:rsid w:val="00B26D95"/>
    <w:rsid w:val="00B31D3E"/>
    <w:rsid w:val="00B36AFE"/>
    <w:rsid w:val="00B40E23"/>
    <w:rsid w:val="00B53560"/>
    <w:rsid w:val="00B61E4C"/>
    <w:rsid w:val="00B6219C"/>
    <w:rsid w:val="00B66DAC"/>
    <w:rsid w:val="00B8242A"/>
    <w:rsid w:val="00B82D45"/>
    <w:rsid w:val="00B96122"/>
    <w:rsid w:val="00BA67FE"/>
    <w:rsid w:val="00BB0F20"/>
    <w:rsid w:val="00BB5A5B"/>
    <w:rsid w:val="00BB6CC8"/>
    <w:rsid w:val="00BC1A8D"/>
    <w:rsid w:val="00BC2C82"/>
    <w:rsid w:val="00BC330D"/>
    <w:rsid w:val="00BC4C7B"/>
    <w:rsid w:val="00BD019D"/>
    <w:rsid w:val="00BD0BB3"/>
    <w:rsid w:val="00BE2C4F"/>
    <w:rsid w:val="00BF3583"/>
    <w:rsid w:val="00BF47B1"/>
    <w:rsid w:val="00BF5EFB"/>
    <w:rsid w:val="00BF7388"/>
    <w:rsid w:val="00C016AA"/>
    <w:rsid w:val="00C14662"/>
    <w:rsid w:val="00C24A97"/>
    <w:rsid w:val="00C25C14"/>
    <w:rsid w:val="00C2633B"/>
    <w:rsid w:val="00C35ACA"/>
    <w:rsid w:val="00C4761E"/>
    <w:rsid w:val="00C51EBE"/>
    <w:rsid w:val="00C53055"/>
    <w:rsid w:val="00C57550"/>
    <w:rsid w:val="00C608BD"/>
    <w:rsid w:val="00C6308B"/>
    <w:rsid w:val="00C65202"/>
    <w:rsid w:val="00C672B9"/>
    <w:rsid w:val="00C75CE8"/>
    <w:rsid w:val="00C80BA8"/>
    <w:rsid w:val="00C82C7E"/>
    <w:rsid w:val="00C86F65"/>
    <w:rsid w:val="00C91F60"/>
    <w:rsid w:val="00C93FC5"/>
    <w:rsid w:val="00C947DF"/>
    <w:rsid w:val="00CA0999"/>
    <w:rsid w:val="00CA1510"/>
    <w:rsid w:val="00CA2CAB"/>
    <w:rsid w:val="00CA78A6"/>
    <w:rsid w:val="00CA7D53"/>
    <w:rsid w:val="00CB3913"/>
    <w:rsid w:val="00CB666D"/>
    <w:rsid w:val="00CC0E03"/>
    <w:rsid w:val="00CC3100"/>
    <w:rsid w:val="00CC4666"/>
    <w:rsid w:val="00CC5085"/>
    <w:rsid w:val="00CC616C"/>
    <w:rsid w:val="00CE1FAC"/>
    <w:rsid w:val="00CE7A35"/>
    <w:rsid w:val="00CF5417"/>
    <w:rsid w:val="00D0176F"/>
    <w:rsid w:val="00D025AA"/>
    <w:rsid w:val="00D06B69"/>
    <w:rsid w:val="00D12CD8"/>
    <w:rsid w:val="00D12FF9"/>
    <w:rsid w:val="00D14072"/>
    <w:rsid w:val="00D21FF4"/>
    <w:rsid w:val="00D2223D"/>
    <w:rsid w:val="00D31774"/>
    <w:rsid w:val="00D34848"/>
    <w:rsid w:val="00D34C18"/>
    <w:rsid w:val="00D353C9"/>
    <w:rsid w:val="00D366C4"/>
    <w:rsid w:val="00D4293C"/>
    <w:rsid w:val="00D444AB"/>
    <w:rsid w:val="00D468E3"/>
    <w:rsid w:val="00D509FF"/>
    <w:rsid w:val="00D55C16"/>
    <w:rsid w:val="00D56F35"/>
    <w:rsid w:val="00D604C6"/>
    <w:rsid w:val="00D63DE1"/>
    <w:rsid w:val="00D64D71"/>
    <w:rsid w:val="00D731C5"/>
    <w:rsid w:val="00D73AE1"/>
    <w:rsid w:val="00D774C7"/>
    <w:rsid w:val="00D77BA9"/>
    <w:rsid w:val="00D914A6"/>
    <w:rsid w:val="00D91D40"/>
    <w:rsid w:val="00D9527E"/>
    <w:rsid w:val="00DB0F6B"/>
    <w:rsid w:val="00DB6973"/>
    <w:rsid w:val="00DC260E"/>
    <w:rsid w:val="00DC3BD6"/>
    <w:rsid w:val="00DC4E21"/>
    <w:rsid w:val="00DC643A"/>
    <w:rsid w:val="00DD3920"/>
    <w:rsid w:val="00DD48A4"/>
    <w:rsid w:val="00DD7A4A"/>
    <w:rsid w:val="00DE3DA3"/>
    <w:rsid w:val="00DE4D5F"/>
    <w:rsid w:val="00DF4A14"/>
    <w:rsid w:val="00DF5C92"/>
    <w:rsid w:val="00DF70AF"/>
    <w:rsid w:val="00E143F3"/>
    <w:rsid w:val="00E14909"/>
    <w:rsid w:val="00E165DC"/>
    <w:rsid w:val="00E176A7"/>
    <w:rsid w:val="00E200ED"/>
    <w:rsid w:val="00E30B58"/>
    <w:rsid w:val="00E325C2"/>
    <w:rsid w:val="00E33742"/>
    <w:rsid w:val="00E422EF"/>
    <w:rsid w:val="00E45806"/>
    <w:rsid w:val="00E469D3"/>
    <w:rsid w:val="00E47E84"/>
    <w:rsid w:val="00E51DC4"/>
    <w:rsid w:val="00E5346A"/>
    <w:rsid w:val="00E55DB2"/>
    <w:rsid w:val="00E56E7B"/>
    <w:rsid w:val="00E60E9B"/>
    <w:rsid w:val="00E60F34"/>
    <w:rsid w:val="00E6291A"/>
    <w:rsid w:val="00E65639"/>
    <w:rsid w:val="00E8259C"/>
    <w:rsid w:val="00E82C5A"/>
    <w:rsid w:val="00E92980"/>
    <w:rsid w:val="00E9351C"/>
    <w:rsid w:val="00EA3233"/>
    <w:rsid w:val="00EA6981"/>
    <w:rsid w:val="00EA7ECD"/>
    <w:rsid w:val="00EB262F"/>
    <w:rsid w:val="00EB5598"/>
    <w:rsid w:val="00EC034C"/>
    <w:rsid w:val="00EC0EFF"/>
    <w:rsid w:val="00EC630A"/>
    <w:rsid w:val="00EC7C50"/>
    <w:rsid w:val="00ED1976"/>
    <w:rsid w:val="00ED21BF"/>
    <w:rsid w:val="00EE0F5D"/>
    <w:rsid w:val="00EE56F2"/>
    <w:rsid w:val="00EE7A87"/>
    <w:rsid w:val="00EF16A5"/>
    <w:rsid w:val="00EF5C53"/>
    <w:rsid w:val="00F01855"/>
    <w:rsid w:val="00F0201D"/>
    <w:rsid w:val="00F070D0"/>
    <w:rsid w:val="00F125E1"/>
    <w:rsid w:val="00F152C1"/>
    <w:rsid w:val="00F24CD5"/>
    <w:rsid w:val="00F27774"/>
    <w:rsid w:val="00F46894"/>
    <w:rsid w:val="00F706D8"/>
    <w:rsid w:val="00F70E2F"/>
    <w:rsid w:val="00F77B48"/>
    <w:rsid w:val="00F82441"/>
    <w:rsid w:val="00F83604"/>
    <w:rsid w:val="00F847A8"/>
    <w:rsid w:val="00F85A43"/>
    <w:rsid w:val="00F877A0"/>
    <w:rsid w:val="00F92B70"/>
    <w:rsid w:val="00F9526E"/>
    <w:rsid w:val="00F95565"/>
    <w:rsid w:val="00F96DD4"/>
    <w:rsid w:val="00FA09D9"/>
    <w:rsid w:val="00FB68F6"/>
    <w:rsid w:val="00FC1983"/>
    <w:rsid w:val="00FC20FF"/>
    <w:rsid w:val="00FD16B8"/>
    <w:rsid w:val="00FD5801"/>
    <w:rsid w:val="00FD6FFC"/>
    <w:rsid w:val="00FE4769"/>
    <w:rsid w:val="00FE4F74"/>
    <w:rsid w:val="00FE5734"/>
    <w:rsid w:val="00FE6EE9"/>
    <w:rsid w:val="00FE7FEE"/>
    <w:rsid w:val="00FF32F8"/>
    <w:rsid w:val="00FF534E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nst777 BT" w:hAnsi="Humnst777 BT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Humnst777 BT" w:hAnsi="Humnst777 BT"/>
      <w:sz w:val="22"/>
    </w:rPr>
  </w:style>
  <w:style w:type="paragraph" w:customStyle="1" w:styleId="Default">
    <w:name w:val="Default"/>
    <w:rsid w:val="00991C09"/>
    <w:pPr>
      <w:widowControl w:val="0"/>
      <w:autoSpaceDE w:val="0"/>
      <w:autoSpaceDN w:val="0"/>
      <w:adjustRightInd w:val="0"/>
    </w:pPr>
    <w:rPr>
      <w:rFonts w:ascii="NEEHM H+ Gotham" w:hAnsi="NEEHM H+ Gotham" w:cs="NEEHM H+ Gotham"/>
      <w:color w:val="000000"/>
      <w:sz w:val="24"/>
      <w:szCs w:val="24"/>
    </w:rPr>
  </w:style>
  <w:style w:type="paragraph" w:styleId="Footer">
    <w:name w:val="footer"/>
    <w:basedOn w:val="Normal"/>
    <w:rsid w:val="004454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5424"/>
  </w:style>
  <w:style w:type="paragraph" w:styleId="BalloonText">
    <w:name w:val="Balloon Text"/>
    <w:basedOn w:val="Normal"/>
    <w:link w:val="BalloonTextChar"/>
    <w:rsid w:val="00BF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5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olle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College Swindon</vt:lpstr>
    </vt:vector>
  </TitlesOfParts>
  <Company>New College Swindon</Company>
  <LinksUpToDate>false</LinksUpToDate>
  <CharactersWithSpaces>10679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http://www.newcollege.co.uk/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College Swindon</dc:title>
  <dc:creator>New College User</dc:creator>
  <cp:lastModifiedBy>Andrew</cp:lastModifiedBy>
  <cp:revision>2</cp:revision>
  <cp:lastPrinted>2014-05-08T12:19:00Z</cp:lastPrinted>
  <dcterms:created xsi:type="dcterms:W3CDTF">2015-03-28T07:36:00Z</dcterms:created>
  <dcterms:modified xsi:type="dcterms:W3CDTF">2015-03-28T07:36:00Z</dcterms:modified>
</cp:coreProperties>
</file>